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9C7EA" w14:textId="00266581" w:rsidR="005035FD" w:rsidRPr="00822CCE" w:rsidRDefault="005035FD" w:rsidP="00822CCE">
      <w:pPr>
        <w:spacing w:after="0" w:line="240" w:lineRule="auto"/>
        <w:rPr>
          <w:rFonts w:ascii="Times New Roman" w:hAnsi="Times New Roman" w:cs="Times New Roman"/>
          <w:b/>
          <w:bCs/>
          <w:sz w:val="24"/>
          <w:szCs w:val="24"/>
        </w:rPr>
      </w:pPr>
      <w:r w:rsidRPr="00822CCE">
        <w:rPr>
          <w:rFonts w:ascii="Times New Roman" w:hAnsi="Times New Roman" w:cs="Times New Roman"/>
          <w:b/>
          <w:bCs/>
          <w:sz w:val="24"/>
          <w:szCs w:val="24"/>
        </w:rPr>
        <w:t>NAJAVA DOGODKA</w:t>
      </w:r>
    </w:p>
    <w:p w14:paraId="07E558D1" w14:textId="022B393B" w:rsidR="005035FD" w:rsidRPr="00822CCE" w:rsidRDefault="005035FD" w:rsidP="00822CCE">
      <w:pPr>
        <w:spacing w:after="0" w:line="240" w:lineRule="auto"/>
        <w:rPr>
          <w:rFonts w:ascii="Times New Roman" w:hAnsi="Times New Roman" w:cs="Times New Roman"/>
          <w:b/>
          <w:bCs/>
          <w:sz w:val="24"/>
          <w:szCs w:val="24"/>
        </w:rPr>
      </w:pPr>
      <w:r w:rsidRPr="00822CCE">
        <w:rPr>
          <w:rFonts w:ascii="Times New Roman" w:hAnsi="Times New Roman" w:cs="Times New Roman"/>
          <w:b/>
          <w:bCs/>
          <w:sz w:val="24"/>
          <w:szCs w:val="24"/>
        </w:rPr>
        <w:t>ZA TAKOJŠNJO OBJAVO</w:t>
      </w:r>
    </w:p>
    <w:p w14:paraId="1037E20E" w14:textId="77777777" w:rsidR="005035FD" w:rsidRPr="00822CCE" w:rsidRDefault="005035FD" w:rsidP="00822CCE">
      <w:pPr>
        <w:spacing w:after="0" w:line="240" w:lineRule="auto"/>
        <w:rPr>
          <w:rFonts w:ascii="Times New Roman" w:hAnsi="Times New Roman" w:cs="Times New Roman"/>
          <w:b/>
          <w:bCs/>
          <w:sz w:val="24"/>
          <w:szCs w:val="24"/>
        </w:rPr>
      </w:pPr>
    </w:p>
    <w:p w14:paraId="47FFF6CA" w14:textId="77777777" w:rsidR="005035FD" w:rsidRPr="00822CCE" w:rsidRDefault="005035FD" w:rsidP="00822CCE">
      <w:pPr>
        <w:spacing w:after="0" w:line="240" w:lineRule="auto"/>
        <w:rPr>
          <w:rFonts w:ascii="Times New Roman" w:hAnsi="Times New Roman" w:cs="Times New Roman"/>
          <w:sz w:val="24"/>
          <w:szCs w:val="24"/>
        </w:rPr>
      </w:pPr>
      <w:r w:rsidRPr="00822CCE">
        <w:rPr>
          <w:rFonts w:ascii="Times New Roman" w:hAnsi="Times New Roman" w:cs="Times New Roman"/>
          <w:b/>
          <w:bCs/>
          <w:sz w:val="24"/>
          <w:szCs w:val="24"/>
        </w:rPr>
        <w:t>Literarni večer</w:t>
      </w:r>
    </w:p>
    <w:p w14:paraId="6A2F2E0B" w14:textId="77777777" w:rsidR="005035FD" w:rsidRPr="00822CCE" w:rsidRDefault="008D59D6" w:rsidP="00822CCE">
      <w:pPr>
        <w:spacing w:after="0" w:line="240" w:lineRule="auto"/>
        <w:rPr>
          <w:rFonts w:ascii="Times New Roman" w:hAnsi="Times New Roman" w:cs="Times New Roman"/>
          <w:b/>
          <w:bCs/>
          <w:sz w:val="44"/>
          <w:szCs w:val="44"/>
        </w:rPr>
      </w:pPr>
      <w:r w:rsidRPr="00822CCE">
        <w:rPr>
          <w:rFonts w:ascii="Times New Roman" w:hAnsi="Times New Roman" w:cs="Times New Roman"/>
          <w:b/>
          <w:bCs/>
          <w:sz w:val="44"/>
          <w:szCs w:val="44"/>
        </w:rPr>
        <w:t>Marjan Tomšič – Istran z Dravskega polja</w:t>
      </w:r>
    </w:p>
    <w:p w14:paraId="76138231" w14:textId="2F063CF4" w:rsidR="008D59D6" w:rsidRPr="00822CCE" w:rsidRDefault="008D59D6" w:rsidP="00822CCE">
      <w:pPr>
        <w:spacing w:after="0" w:line="240" w:lineRule="auto"/>
        <w:rPr>
          <w:rFonts w:ascii="Times New Roman" w:hAnsi="Times New Roman" w:cs="Times New Roman"/>
          <w:sz w:val="24"/>
          <w:szCs w:val="24"/>
        </w:rPr>
      </w:pPr>
    </w:p>
    <w:p w14:paraId="16DA38CC" w14:textId="34C37224" w:rsidR="005035FD" w:rsidRPr="00822CCE" w:rsidRDefault="005035FD" w:rsidP="00822CCE">
      <w:pPr>
        <w:spacing w:after="0" w:line="240" w:lineRule="auto"/>
        <w:rPr>
          <w:rFonts w:ascii="Times New Roman" w:hAnsi="Times New Roman" w:cs="Times New Roman"/>
          <w:sz w:val="24"/>
          <w:szCs w:val="24"/>
        </w:rPr>
      </w:pPr>
      <w:r w:rsidRPr="00822CCE">
        <w:rPr>
          <w:rFonts w:ascii="Times New Roman" w:hAnsi="Times New Roman" w:cs="Times New Roman"/>
          <w:b/>
          <w:bCs/>
          <w:sz w:val="24"/>
          <w:szCs w:val="24"/>
        </w:rPr>
        <w:t>Bela dvorana gradu Rače</w:t>
      </w:r>
      <w:r w:rsidRPr="00822CCE">
        <w:rPr>
          <w:rFonts w:ascii="Times New Roman" w:hAnsi="Times New Roman" w:cs="Times New Roman"/>
          <w:sz w:val="24"/>
          <w:szCs w:val="24"/>
        </w:rPr>
        <w:t xml:space="preserve"> </w:t>
      </w:r>
      <w:r w:rsidRPr="00822CCE">
        <w:rPr>
          <w:rFonts w:ascii="Times New Roman" w:hAnsi="Times New Roman" w:cs="Times New Roman"/>
          <w:b/>
          <w:bCs/>
          <w:sz w:val="24"/>
          <w:szCs w:val="24"/>
        </w:rPr>
        <w:t>v četrtek, 21. maja 2026, ob 19.uri</w:t>
      </w:r>
    </w:p>
    <w:p w14:paraId="3B87EC80" w14:textId="77777777" w:rsidR="005035FD" w:rsidRPr="00822CCE" w:rsidRDefault="005035FD" w:rsidP="00822CCE">
      <w:pPr>
        <w:spacing w:after="0" w:line="240" w:lineRule="auto"/>
        <w:rPr>
          <w:rFonts w:ascii="Times New Roman" w:hAnsi="Times New Roman" w:cs="Times New Roman"/>
          <w:sz w:val="24"/>
          <w:szCs w:val="24"/>
        </w:rPr>
      </w:pPr>
    </w:p>
    <w:p w14:paraId="056B5D95" w14:textId="77777777" w:rsidR="00822CCE" w:rsidRDefault="00822CCE" w:rsidP="00822CCE">
      <w:pPr>
        <w:spacing w:after="0" w:line="240" w:lineRule="auto"/>
        <w:jc w:val="both"/>
        <w:rPr>
          <w:rFonts w:ascii="Times New Roman" w:hAnsi="Times New Roman" w:cs="Times New Roman"/>
          <w:sz w:val="24"/>
          <w:szCs w:val="24"/>
        </w:rPr>
      </w:pPr>
      <w:r w:rsidRPr="00822CCE">
        <w:rPr>
          <w:rFonts w:ascii="Times New Roman" w:hAnsi="Times New Roman" w:cs="Times New Roman"/>
          <w:b/>
          <w:bCs/>
          <w:sz w:val="24"/>
          <w:szCs w:val="24"/>
        </w:rPr>
        <w:t>Marjan Tomšič (1939–2023)</w:t>
      </w:r>
      <w:r w:rsidRPr="00822CCE">
        <w:rPr>
          <w:rFonts w:ascii="Times New Roman" w:hAnsi="Times New Roman" w:cs="Times New Roman"/>
          <w:sz w:val="24"/>
          <w:szCs w:val="24"/>
        </w:rPr>
        <w:t xml:space="preserve">, eden najizvirnejših slovenskih pripovedovalcev in utemeljitelj magičnega oziroma pravljično-sanjskega realizma pri nas, je odraščal v prostoru Dravskega polja in Dravske doline – otroštvo je preživel v Račah, gimnazijska leta pa na Prvi gimnaziji v Mariboru. Zaradi negotovih življenjskih okoliščin, v katerih se je znašel po »aferi« na ljubljanski Filozofski fakulteti, ko je zagovarjal profesorja Antona Slodnjaka, se je preselil v Istro. Tam je nastal osrednji del njegovega opusa – romaneskne mojstrovine </w:t>
      </w:r>
      <w:r w:rsidRPr="00822CCE">
        <w:rPr>
          <w:rFonts w:ascii="Times New Roman" w:hAnsi="Times New Roman" w:cs="Times New Roman"/>
          <w:i/>
          <w:iCs/>
          <w:sz w:val="24"/>
          <w:szCs w:val="24"/>
        </w:rPr>
        <w:t>Šavrinke</w:t>
      </w:r>
      <w:r w:rsidRPr="00822CCE">
        <w:rPr>
          <w:rFonts w:ascii="Times New Roman" w:hAnsi="Times New Roman" w:cs="Times New Roman"/>
          <w:sz w:val="24"/>
          <w:szCs w:val="24"/>
        </w:rPr>
        <w:t xml:space="preserve"> in </w:t>
      </w:r>
      <w:proofErr w:type="spellStart"/>
      <w:r w:rsidRPr="00822CCE">
        <w:rPr>
          <w:rFonts w:ascii="Times New Roman" w:hAnsi="Times New Roman" w:cs="Times New Roman"/>
          <w:i/>
          <w:iCs/>
          <w:sz w:val="24"/>
          <w:szCs w:val="24"/>
        </w:rPr>
        <w:t>Oštrigeca</w:t>
      </w:r>
      <w:proofErr w:type="spellEnd"/>
      <w:r w:rsidRPr="00822CCE">
        <w:rPr>
          <w:rFonts w:ascii="Times New Roman" w:hAnsi="Times New Roman" w:cs="Times New Roman"/>
          <w:sz w:val="24"/>
          <w:szCs w:val="24"/>
        </w:rPr>
        <w:t xml:space="preserve">, roman o </w:t>
      </w:r>
      <w:proofErr w:type="spellStart"/>
      <w:r w:rsidRPr="00822CCE">
        <w:rPr>
          <w:rFonts w:ascii="Times New Roman" w:hAnsi="Times New Roman" w:cs="Times New Roman"/>
          <w:sz w:val="24"/>
          <w:szCs w:val="24"/>
        </w:rPr>
        <w:t>aleksandrinkah</w:t>
      </w:r>
      <w:proofErr w:type="spellEnd"/>
      <w:r w:rsidRPr="00822CCE">
        <w:rPr>
          <w:rFonts w:ascii="Times New Roman" w:hAnsi="Times New Roman" w:cs="Times New Roman"/>
          <w:sz w:val="24"/>
          <w:szCs w:val="24"/>
        </w:rPr>
        <w:t xml:space="preserve"> </w:t>
      </w:r>
      <w:r w:rsidRPr="00822CCE">
        <w:rPr>
          <w:rFonts w:ascii="Times New Roman" w:hAnsi="Times New Roman" w:cs="Times New Roman"/>
          <w:i/>
          <w:iCs/>
          <w:sz w:val="24"/>
          <w:szCs w:val="24"/>
        </w:rPr>
        <w:t>Grenko morje</w:t>
      </w:r>
      <w:r w:rsidRPr="00822CCE">
        <w:rPr>
          <w:rFonts w:ascii="Times New Roman" w:hAnsi="Times New Roman" w:cs="Times New Roman"/>
          <w:sz w:val="24"/>
          <w:szCs w:val="24"/>
        </w:rPr>
        <w:t xml:space="preserve"> ter številna druga dela, ki so oblikovala prepoznavno literarno podobo istrskega prostora. Za svoje ustvarjanje je prejel več pomembnih literarnih nagrad in priznanj.</w:t>
      </w:r>
    </w:p>
    <w:p w14:paraId="74F6FD67" w14:textId="77777777" w:rsidR="00822CCE" w:rsidRPr="00822CCE" w:rsidRDefault="00822CCE" w:rsidP="00822CCE">
      <w:pPr>
        <w:spacing w:after="0" w:line="240" w:lineRule="auto"/>
        <w:jc w:val="both"/>
        <w:rPr>
          <w:rFonts w:ascii="Times New Roman" w:hAnsi="Times New Roman" w:cs="Times New Roman"/>
          <w:sz w:val="24"/>
          <w:szCs w:val="24"/>
        </w:rPr>
      </w:pPr>
    </w:p>
    <w:p w14:paraId="02F1DE52" w14:textId="77777777" w:rsidR="00822CCE" w:rsidRPr="00822CCE" w:rsidRDefault="00822CCE" w:rsidP="00822CCE">
      <w:pPr>
        <w:spacing w:after="0" w:line="240" w:lineRule="auto"/>
        <w:jc w:val="both"/>
        <w:rPr>
          <w:rFonts w:ascii="Times New Roman" w:hAnsi="Times New Roman" w:cs="Times New Roman"/>
          <w:sz w:val="24"/>
          <w:szCs w:val="24"/>
        </w:rPr>
      </w:pPr>
      <w:r w:rsidRPr="00822CCE">
        <w:rPr>
          <w:rFonts w:ascii="Times New Roman" w:hAnsi="Times New Roman" w:cs="Times New Roman"/>
          <w:sz w:val="24"/>
          <w:szCs w:val="24"/>
        </w:rPr>
        <w:t xml:space="preserve">V ospredje literarnega večera mariborske Drame z naslovom </w:t>
      </w:r>
      <w:r w:rsidRPr="00822CCE">
        <w:rPr>
          <w:rFonts w:ascii="Times New Roman" w:hAnsi="Times New Roman" w:cs="Times New Roman"/>
          <w:b/>
          <w:bCs/>
          <w:i/>
          <w:iCs/>
          <w:sz w:val="24"/>
          <w:szCs w:val="24"/>
        </w:rPr>
        <w:t>Marjan Tomšič – Istran z Dravskega polja</w:t>
      </w:r>
      <w:r w:rsidRPr="00822CCE">
        <w:rPr>
          <w:rFonts w:ascii="Times New Roman" w:hAnsi="Times New Roman" w:cs="Times New Roman"/>
          <w:sz w:val="24"/>
          <w:szCs w:val="24"/>
        </w:rPr>
        <w:t xml:space="preserve"> stopa obdobje pisateljevega odraščanja v Račah med drugo svetovno vojno in v letih po njej. Te dogodke je Tomšič opisal v avtobiografskem romanu </w:t>
      </w:r>
      <w:r w:rsidRPr="00822CCE">
        <w:rPr>
          <w:rFonts w:ascii="Times New Roman" w:hAnsi="Times New Roman" w:cs="Times New Roman"/>
          <w:b/>
          <w:bCs/>
          <w:i/>
          <w:iCs/>
          <w:sz w:val="24"/>
          <w:szCs w:val="24"/>
        </w:rPr>
        <w:t>Kafra</w:t>
      </w:r>
      <w:r w:rsidRPr="00822CCE">
        <w:rPr>
          <w:rFonts w:ascii="Times New Roman" w:hAnsi="Times New Roman" w:cs="Times New Roman"/>
          <w:b/>
          <w:bCs/>
          <w:sz w:val="24"/>
          <w:szCs w:val="24"/>
        </w:rPr>
        <w:t xml:space="preserve"> </w:t>
      </w:r>
      <w:r w:rsidRPr="00822CCE">
        <w:rPr>
          <w:rFonts w:ascii="Times New Roman" w:hAnsi="Times New Roman" w:cs="Times New Roman"/>
          <w:sz w:val="24"/>
          <w:szCs w:val="24"/>
        </w:rPr>
        <w:t xml:space="preserve">ter v mladinskih zbirkah kratkih zgodb </w:t>
      </w:r>
      <w:r w:rsidRPr="00822CCE">
        <w:rPr>
          <w:rFonts w:ascii="Times New Roman" w:hAnsi="Times New Roman" w:cs="Times New Roman"/>
          <w:b/>
          <w:bCs/>
          <w:i/>
          <w:iCs/>
          <w:sz w:val="24"/>
          <w:szCs w:val="24"/>
        </w:rPr>
        <w:t>Super frače</w:t>
      </w:r>
      <w:r w:rsidRPr="00822CCE">
        <w:rPr>
          <w:rFonts w:ascii="Times New Roman" w:hAnsi="Times New Roman" w:cs="Times New Roman"/>
          <w:sz w:val="24"/>
          <w:szCs w:val="24"/>
        </w:rPr>
        <w:t xml:space="preserve"> in </w:t>
      </w:r>
      <w:r w:rsidRPr="00822CCE">
        <w:rPr>
          <w:rFonts w:ascii="Times New Roman" w:hAnsi="Times New Roman" w:cs="Times New Roman"/>
          <w:b/>
          <w:bCs/>
          <w:i/>
          <w:iCs/>
          <w:sz w:val="24"/>
          <w:szCs w:val="24"/>
        </w:rPr>
        <w:t>Frkolini</w:t>
      </w:r>
      <w:r w:rsidRPr="00822CCE">
        <w:rPr>
          <w:rFonts w:ascii="Times New Roman" w:hAnsi="Times New Roman" w:cs="Times New Roman"/>
          <w:sz w:val="24"/>
          <w:szCs w:val="24"/>
        </w:rPr>
        <w:t xml:space="preserve">. V njih spremljamo družino, ki se zaradi revščine med drugo svetovno vojno zateče v zapuščen grad, smrt matere, očetovo ponovno poroko in prihod mačehe ter življenje v grajski skupnosti, zaznamovani z negotovostjo, pomanjkanjem in vsakodnevnimi izzivi. Posebno mesto v njegovih zgodbah ima grad v Račah – kot resnično bivalno okolje in hkrati prostor otroške domišljije, v katerem se vsakdan prepleta z zgodovino, strahovi, sanjami in skrivnostmi. </w:t>
      </w:r>
    </w:p>
    <w:p w14:paraId="63E33894" w14:textId="1EFE6B5F" w:rsidR="00822CCE" w:rsidRPr="00822CCE" w:rsidRDefault="00822CCE" w:rsidP="00822CCE">
      <w:pPr>
        <w:spacing w:after="0" w:line="240" w:lineRule="auto"/>
        <w:jc w:val="both"/>
        <w:rPr>
          <w:rFonts w:ascii="Times New Roman" w:hAnsi="Times New Roman" w:cs="Times New Roman"/>
          <w:sz w:val="24"/>
          <w:szCs w:val="24"/>
        </w:rPr>
      </w:pPr>
      <w:r w:rsidRPr="00822CCE">
        <w:rPr>
          <w:rFonts w:ascii="Times New Roman" w:hAnsi="Times New Roman" w:cs="Times New Roman"/>
          <w:sz w:val="24"/>
          <w:szCs w:val="24"/>
        </w:rPr>
        <w:t xml:space="preserve">Literarni dogodek, ki ga je pripravila dramaturginja </w:t>
      </w:r>
      <w:r w:rsidRPr="00822CCE">
        <w:rPr>
          <w:rFonts w:ascii="Times New Roman" w:hAnsi="Times New Roman" w:cs="Times New Roman"/>
          <w:b/>
          <w:bCs/>
          <w:sz w:val="24"/>
          <w:szCs w:val="24"/>
        </w:rPr>
        <w:t>Maja Borin</w:t>
      </w:r>
      <w:r w:rsidRPr="00822CCE">
        <w:rPr>
          <w:rFonts w:ascii="Times New Roman" w:hAnsi="Times New Roman" w:cs="Times New Roman"/>
          <w:sz w:val="24"/>
          <w:szCs w:val="24"/>
        </w:rPr>
        <w:t xml:space="preserve"> in ga interpretirata igralca </w:t>
      </w:r>
      <w:r w:rsidRPr="00822CCE">
        <w:rPr>
          <w:rFonts w:ascii="Times New Roman" w:hAnsi="Times New Roman" w:cs="Times New Roman"/>
          <w:b/>
          <w:bCs/>
          <w:sz w:val="24"/>
          <w:szCs w:val="24"/>
        </w:rPr>
        <w:t>Mateja Pucko</w:t>
      </w:r>
      <w:r w:rsidRPr="00822CCE">
        <w:rPr>
          <w:rFonts w:ascii="Times New Roman" w:hAnsi="Times New Roman" w:cs="Times New Roman"/>
          <w:sz w:val="24"/>
          <w:szCs w:val="24"/>
        </w:rPr>
        <w:t xml:space="preserve"> in </w:t>
      </w:r>
      <w:r w:rsidRPr="00822CCE">
        <w:rPr>
          <w:rFonts w:ascii="Times New Roman" w:hAnsi="Times New Roman" w:cs="Times New Roman"/>
          <w:b/>
          <w:bCs/>
          <w:sz w:val="24"/>
          <w:szCs w:val="24"/>
        </w:rPr>
        <w:t>Vojko Belšak</w:t>
      </w:r>
      <w:r w:rsidRPr="00822CCE">
        <w:rPr>
          <w:rFonts w:ascii="Times New Roman" w:hAnsi="Times New Roman" w:cs="Times New Roman"/>
          <w:sz w:val="24"/>
          <w:szCs w:val="24"/>
        </w:rPr>
        <w:t>, je zasnovan kot preplet biografske pripovedi, literarne interpretacije in dokumentarnega gradiva. Besedilo je strukturirano kot dialog dveh glasov, ki se izmenjujeta med biografskimi dejstvi, zgodovinskim kontekstom in odlomki iz Tomšičeve proze, s čimer bralna uprizoritev prehaja med dokumentarnim in literarnim, realnim in imaginarnim svetom, značilnim za Tomšičevo pisavo.</w:t>
      </w:r>
    </w:p>
    <w:p w14:paraId="2BAE7791" w14:textId="77777777" w:rsidR="00822CCE" w:rsidRPr="00822CCE" w:rsidRDefault="00822CCE" w:rsidP="00822CCE">
      <w:pPr>
        <w:spacing w:after="0" w:line="240" w:lineRule="auto"/>
        <w:jc w:val="both"/>
        <w:rPr>
          <w:rFonts w:ascii="Times New Roman" w:hAnsi="Times New Roman" w:cs="Times New Roman"/>
          <w:sz w:val="24"/>
          <w:szCs w:val="24"/>
        </w:rPr>
      </w:pPr>
      <w:r w:rsidRPr="00822CCE">
        <w:rPr>
          <w:rFonts w:ascii="Times New Roman" w:hAnsi="Times New Roman" w:cs="Times New Roman"/>
          <w:sz w:val="24"/>
          <w:szCs w:val="24"/>
        </w:rPr>
        <w:t xml:space="preserve">Dogodek spremljajo projekcije fotografij iz pisateljeve osebne zapuščine ter drugo arhivsko in dokumentarno gradivo – od časopisnih člankov, ilustracij in fotografij do slikovnega gradiva Pokrajinskega arhiva Maribor (iz Zbirke fotografij in razglednic, Zbirke drobnih tiskov, Zbirke gradiva rodbinskih in osebnih fondov …), ki dodatno osvetljujejo prostor Rač, življenje v gradu in širšo družbeno atmosfero časa. </w:t>
      </w:r>
    </w:p>
    <w:p w14:paraId="5F2DD2BC" w14:textId="4CCEE81B" w:rsidR="00822CCE" w:rsidRDefault="00822CCE" w:rsidP="00822CCE">
      <w:pPr>
        <w:spacing w:after="0" w:line="240" w:lineRule="auto"/>
        <w:jc w:val="both"/>
        <w:rPr>
          <w:rFonts w:ascii="Times New Roman" w:hAnsi="Times New Roman" w:cs="Times New Roman"/>
          <w:sz w:val="24"/>
          <w:szCs w:val="24"/>
        </w:rPr>
      </w:pPr>
      <w:r w:rsidRPr="00822CCE">
        <w:rPr>
          <w:rFonts w:ascii="Times New Roman" w:hAnsi="Times New Roman" w:cs="Times New Roman"/>
          <w:sz w:val="24"/>
          <w:szCs w:val="24"/>
        </w:rPr>
        <w:t>Literarni večer bo pisateljeve rodne Rače povezal z Istro, kjer je kot »</w:t>
      </w:r>
      <w:proofErr w:type="spellStart"/>
      <w:r w:rsidRPr="00822CCE">
        <w:rPr>
          <w:rFonts w:ascii="Times New Roman" w:hAnsi="Times New Roman" w:cs="Times New Roman"/>
          <w:sz w:val="24"/>
          <w:szCs w:val="24"/>
        </w:rPr>
        <w:t>forešt</w:t>
      </w:r>
      <w:proofErr w:type="spellEnd"/>
      <w:r w:rsidRPr="00822CCE">
        <w:rPr>
          <w:rFonts w:ascii="Times New Roman" w:hAnsi="Times New Roman" w:cs="Times New Roman"/>
          <w:sz w:val="24"/>
          <w:szCs w:val="24"/>
        </w:rPr>
        <w:t>« našel svoj ustvarjalni in življenjski prostor, saj bo dogodek predstavljen tudi v Osrednji knjižnici Srečka Vilharja Koper.</w:t>
      </w:r>
    </w:p>
    <w:p w14:paraId="19CF4D4F" w14:textId="77777777" w:rsidR="00822CCE" w:rsidRPr="00822CCE" w:rsidRDefault="00822CCE" w:rsidP="00822CCE">
      <w:pPr>
        <w:spacing w:after="0" w:line="240" w:lineRule="auto"/>
        <w:jc w:val="both"/>
        <w:rPr>
          <w:rFonts w:ascii="Times New Roman" w:hAnsi="Times New Roman" w:cs="Times New Roman"/>
          <w:sz w:val="24"/>
          <w:szCs w:val="24"/>
        </w:rPr>
      </w:pPr>
    </w:p>
    <w:p w14:paraId="7BFA6710" w14:textId="77777777" w:rsidR="00822CCE" w:rsidRPr="00822CCE" w:rsidRDefault="00822CCE" w:rsidP="00822CCE">
      <w:pPr>
        <w:spacing w:after="0" w:line="240" w:lineRule="auto"/>
        <w:jc w:val="both"/>
        <w:rPr>
          <w:rFonts w:ascii="Times New Roman" w:hAnsi="Times New Roman" w:cs="Times New Roman"/>
          <w:sz w:val="24"/>
          <w:szCs w:val="24"/>
        </w:rPr>
      </w:pPr>
      <w:r w:rsidRPr="00822CCE">
        <w:rPr>
          <w:rFonts w:ascii="Times New Roman" w:hAnsi="Times New Roman" w:cs="Times New Roman"/>
          <w:b/>
          <w:bCs/>
          <w:sz w:val="24"/>
          <w:szCs w:val="24"/>
        </w:rPr>
        <w:t>Premiera dogodka bo v Beli dvorani gradu Rače</w:t>
      </w:r>
      <w:r w:rsidRPr="00822CCE">
        <w:rPr>
          <w:rFonts w:ascii="Times New Roman" w:hAnsi="Times New Roman" w:cs="Times New Roman"/>
          <w:sz w:val="24"/>
          <w:szCs w:val="24"/>
        </w:rPr>
        <w:t xml:space="preserve"> </w:t>
      </w:r>
      <w:r w:rsidRPr="00822CCE">
        <w:rPr>
          <w:rFonts w:ascii="Times New Roman" w:hAnsi="Times New Roman" w:cs="Times New Roman"/>
          <w:b/>
          <w:bCs/>
          <w:sz w:val="24"/>
          <w:szCs w:val="24"/>
        </w:rPr>
        <w:t>v četrtek, 21. maja 2026, ob 19.uri</w:t>
      </w:r>
      <w:r w:rsidRPr="00822CCE">
        <w:rPr>
          <w:rFonts w:ascii="Times New Roman" w:hAnsi="Times New Roman" w:cs="Times New Roman"/>
          <w:sz w:val="24"/>
          <w:szCs w:val="24"/>
        </w:rPr>
        <w:t xml:space="preserve">. Tako bomo v nekdanjem pisateljevem domu, kjer danes deluje tudi enota Mariborske knjižnice Rače, simbolno počastiti kraj Tomšičevega otroštva in dogajalni prostor njegovih »štajerskih literarnih del«. </w:t>
      </w:r>
    </w:p>
    <w:p w14:paraId="5050B8D0" w14:textId="77777777" w:rsidR="00822CCE" w:rsidRPr="00822CCE" w:rsidRDefault="00822CCE" w:rsidP="00822CCE">
      <w:pPr>
        <w:spacing w:after="0" w:line="240" w:lineRule="auto"/>
        <w:jc w:val="both"/>
        <w:rPr>
          <w:rFonts w:ascii="Times New Roman" w:hAnsi="Times New Roman" w:cs="Times New Roman"/>
          <w:sz w:val="24"/>
          <w:szCs w:val="24"/>
        </w:rPr>
      </w:pPr>
      <w:r w:rsidRPr="00822CCE">
        <w:rPr>
          <w:rFonts w:ascii="Times New Roman" w:hAnsi="Times New Roman" w:cs="Times New Roman"/>
          <w:sz w:val="24"/>
          <w:szCs w:val="24"/>
        </w:rPr>
        <w:lastRenderedPageBreak/>
        <w:t xml:space="preserve">Ponovitve literarnega večera bodo še na </w:t>
      </w:r>
      <w:r w:rsidRPr="00822CCE">
        <w:rPr>
          <w:rFonts w:ascii="Times New Roman" w:hAnsi="Times New Roman" w:cs="Times New Roman"/>
          <w:b/>
          <w:bCs/>
          <w:sz w:val="24"/>
          <w:szCs w:val="24"/>
        </w:rPr>
        <w:t xml:space="preserve">Prvi gimnaziji Maribor </w:t>
      </w:r>
      <w:r w:rsidRPr="00822CCE">
        <w:rPr>
          <w:rFonts w:ascii="Times New Roman" w:hAnsi="Times New Roman" w:cs="Times New Roman"/>
          <w:sz w:val="24"/>
          <w:szCs w:val="24"/>
        </w:rPr>
        <w:t xml:space="preserve">(kjer je Marjan gulil dijaške klopi) in v </w:t>
      </w:r>
      <w:r w:rsidRPr="00822CCE">
        <w:rPr>
          <w:rFonts w:ascii="Times New Roman" w:hAnsi="Times New Roman" w:cs="Times New Roman"/>
          <w:b/>
          <w:bCs/>
          <w:sz w:val="24"/>
          <w:szCs w:val="24"/>
        </w:rPr>
        <w:t>Mariborski knjižnici – enota Studenci</w:t>
      </w:r>
      <w:r w:rsidRPr="00822CCE">
        <w:rPr>
          <w:rFonts w:ascii="Times New Roman" w:hAnsi="Times New Roman" w:cs="Times New Roman"/>
          <w:sz w:val="24"/>
          <w:szCs w:val="24"/>
        </w:rPr>
        <w:t xml:space="preserve"> (od koder je bila Tomšičeva mama). </w:t>
      </w:r>
    </w:p>
    <w:p w14:paraId="43CEE1E6" w14:textId="77777777" w:rsidR="00822CCE" w:rsidRPr="00822CCE" w:rsidRDefault="00822CCE" w:rsidP="00822CCE">
      <w:pPr>
        <w:spacing w:after="0" w:line="240" w:lineRule="auto"/>
        <w:jc w:val="both"/>
        <w:rPr>
          <w:rFonts w:ascii="Times New Roman" w:hAnsi="Times New Roman" w:cs="Times New Roman"/>
          <w:sz w:val="24"/>
          <w:szCs w:val="24"/>
        </w:rPr>
      </w:pPr>
    </w:p>
    <w:p w14:paraId="72BD0254" w14:textId="77777777" w:rsidR="00822CCE" w:rsidRPr="00822CCE" w:rsidRDefault="00822CCE" w:rsidP="00822CCE">
      <w:pPr>
        <w:spacing w:after="0" w:line="240" w:lineRule="auto"/>
        <w:jc w:val="both"/>
        <w:rPr>
          <w:rFonts w:ascii="Times New Roman" w:hAnsi="Times New Roman" w:cs="Times New Roman"/>
          <w:b/>
          <w:bCs/>
          <w:sz w:val="32"/>
          <w:szCs w:val="32"/>
        </w:rPr>
      </w:pPr>
      <w:r w:rsidRPr="00822CCE">
        <w:rPr>
          <w:rFonts w:ascii="Times New Roman" w:hAnsi="Times New Roman" w:cs="Times New Roman"/>
          <w:b/>
          <w:bCs/>
          <w:sz w:val="32"/>
          <w:szCs w:val="32"/>
        </w:rPr>
        <w:t>O ciklu literarnih večerov Drame SNG Maribor</w:t>
      </w:r>
    </w:p>
    <w:p w14:paraId="580F3F2F" w14:textId="77777777" w:rsidR="00822CCE" w:rsidRPr="00822CCE" w:rsidRDefault="00822CCE" w:rsidP="00822CCE">
      <w:pPr>
        <w:spacing w:after="0" w:line="240" w:lineRule="auto"/>
        <w:jc w:val="both"/>
        <w:rPr>
          <w:rFonts w:ascii="Times New Roman" w:hAnsi="Times New Roman" w:cs="Times New Roman"/>
          <w:sz w:val="24"/>
          <w:szCs w:val="24"/>
        </w:rPr>
      </w:pPr>
      <w:r w:rsidRPr="00822CCE">
        <w:rPr>
          <w:rFonts w:ascii="Times New Roman" w:hAnsi="Times New Roman" w:cs="Times New Roman"/>
          <w:sz w:val="24"/>
          <w:szCs w:val="24"/>
        </w:rPr>
        <w:t xml:space="preserve">Literarni večer </w:t>
      </w:r>
      <w:r w:rsidRPr="00822CCE">
        <w:rPr>
          <w:rFonts w:ascii="Times New Roman" w:hAnsi="Times New Roman" w:cs="Times New Roman"/>
          <w:i/>
          <w:iCs/>
          <w:sz w:val="24"/>
          <w:szCs w:val="24"/>
        </w:rPr>
        <w:t>Marjan Tomšič – Istran z Dravskega polja</w:t>
      </w:r>
      <w:r w:rsidRPr="00822CCE">
        <w:rPr>
          <w:rFonts w:ascii="Times New Roman" w:hAnsi="Times New Roman" w:cs="Times New Roman"/>
          <w:sz w:val="24"/>
          <w:szCs w:val="24"/>
        </w:rPr>
        <w:t xml:space="preserve"> je šesti dogodek v ciklu literarnih večerov (</w:t>
      </w:r>
      <w:r w:rsidRPr="00822CCE">
        <w:rPr>
          <w:rFonts w:ascii="Times New Roman" w:hAnsi="Times New Roman" w:cs="Times New Roman"/>
          <w:i/>
          <w:iCs/>
          <w:sz w:val="24"/>
          <w:szCs w:val="24"/>
        </w:rPr>
        <w:t>Moja pesem ni le moja pesem</w:t>
      </w:r>
      <w:r w:rsidRPr="00822CCE">
        <w:rPr>
          <w:rFonts w:ascii="Times New Roman" w:hAnsi="Times New Roman" w:cs="Times New Roman"/>
          <w:sz w:val="24"/>
          <w:szCs w:val="24"/>
        </w:rPr>
        <w:t xml:space="preserve"> – Kajuh, </w:t>
      </w:r>
      <w:r w:rsidRPr="00822CCE">
        <w:rPr>
          <w:rFonts w:ascii="Times New Roman" w:hAnsi="Times New Roman" w:cs="Times New Roman"/>
          <w:i/>
          <w:iCs/>
          <w:sz w:val="24"/>
          <w:szCs w:val="24"/>
        </w:rPr>
        <w:t>Cvet(en)je v jeseni</w:t>
      </w:r>
      <w:r w:rsidRPr="00822CCE">
        <w:rPr>
          <w:rFonts w:ascii="Times New Roman" w:hAnsi="Times New Roman" w:cs="Times New Roman"/>
          <w:sz w:val="24"/>
          <w:szCs w:val="24"/>
        </w:rPr>
        <w:t xml:space="preserve"> – Ivan Tavčar, </w:t>
      </w:r>
      <w:r w:rsidRPr="00822CCE">
        <w:rPr>
          <w:rFonts w:ascii="Times New Roman" w:hAnsi="Times New Roman" w:cs="Times New Roman"/>
          <w:i/>
          <w:iCs/>
          <w:sz w:val="24"/>
          <w:szCs w:val="24"/>
        </w:rPr>
        <w:t>Maribor je bil danes odvraten</w:t>
      </w:r>
      <w:r w:rsidRPr="00822CCE">
        <w:rPr>
          <w:rFonts w:ascii="Times New Roman" w:hAnsi="Times New Roman" w:cs="Times New Roman"/>
          <w:sz w:val="24"/>
          <w:szCs w:val="24"/>
        </w:rPr>
        <w:t xml:space="preserve"> – Josip Vandot, </w:t>
      </w:r>
      <w:r w:rsidRPr="00822CCE">
        <w:rPr>
          <w:rFonts w:ascii="Times New Roman" w:hAnsi="Times New Roman" w:cs="Times New Roman"/>
          <w:i/>
          <w:iCs/>
          <w:sz w:val="24"/>
          <w:szCs w:val="24"/>
        </w:rPr>
        <w:t>Rudolf Maister – mariborska legenda</w:t>
      </w:r>
      <w:r w:rsidRPr="00822CCE">
        <w:rPr>
          <w:rFonts w:ascii="Times New Roman" w:hAnsi="Times New Roman" w:cs="Times New Roman"/>
          <w:sz w:val="24"/>
          <w:szCs w:val="24"/>
        </w:rPr>
        <w:t xml:space="preserve"> in </w:t>
      </w:r>
      <w:r w:rsidRPr="00822CCE">
        <w:rPr>
          <w:rFonts w:ascii="Times New Roman" w:hAnsi="Times New Roman" w:cs="Times New Roman"/>
          <w:i/>
          <w:iCs/>
          <w:sz w:val="24"/>
          <w:szCs w:val="24"/>
        </w:rPr>
        <w:t>Janko Glazer – pesnik Pohorja</w:t>
      </w:r>
      <w:r w:rsidRPr="00822CCE">
        <w:rPr>
          <w:rFonts w:ascii="Times New Roman" w:hAnsi="Times New Roman" w:cs="Times New Roman"/>
          <w:sz w:val="24"/>
          <w:szCs w:val="24"/>
        </w:rPr>
        <w:t>), ki jih je zasnovala dramaturginja mariborske drame Maja Borin. S temi dogodki se  Drama SNG Maribor od leta 2023 predstavlja tudi zunaj gledaliških odrov: v enotah Mariborske knjižnice, v Pokrajinskem arhivu Maribor, v Univerzitetni knjižnici Maribor, na Prvi in III. gimnaziji ter v kulturnih domovih. Cikel se vključuje v Nacionalno strategijo za razvoj bralne pismenosti 2019–2030 Ministrstva za vzgojo in izobraževanje ter s povezovanjem gledališča, literature, arhivskega gradiva in žive interpretacije spodbuja bralno kulturo in dostopnost umetnosti v širšem družbenem prostoru.</w:t>
      </w:r>
    </w:p>
    <w:p w14:paraId="5BF7D2DA" w14:textId="77777777" w:rsidR="00822CCE" w:rsidRPr="00822CCE" w:rsidRDefault="00822CCE" w:rsidP="00822CCE">
      <w:pPr>
        <w:spacing w:after="0" w:line="240" w:lineRule="auto"/>
        <w:jc w:val="both"/>
        <w:rPr>
          <w:rFonts w:ascii="Times New Roman" w:hAnsi="Times New Roman" w:cs="Times New Roman"/>
          <w:sz w:val="24"/>
          <w:szCs w:val="24"/>
        </w:rPr>
      </w:pPr>
    </w:p>
    <w:p w14:paraId="3D8B731D" w14:textId="0A3C62A0" w:rsidR="005035FD" w:rsidRPr="00822CCE" w:rsidRDefault="005035FD" w:rsidP="00822CCE">
      <w:pPr>
        <w:spacing w:after="0" w:line="240" w:lineRule="auto"/>
        <w:jc w:val="center"/>
        <w:rPr>
          <w:rFonts w:ascii="Times New Roman" w:hAnsi="Times New Roman" w:cs="Times New Roman"/>
          <w:sz w:val="24"/>
          <w:szCs w:val="24"/>
        </w:rPr>
      </w:pPr>
      <w:r w:rsidRPr="00822CCE">
        <w:rPr>
          <w:rFonts w:ascii="Times New Roman" w:hAnsi="Times New Roman" w:cs="Times New Roman"/>
          <w:sz w:val="24"/>
          <w:szCs w:val="24"/>
        </w:rPr>
        <w:t>###</w:t>
      </w:r>
    </w:p>
    <w:p w14:paraId="112AA98D" w14:textId="77777777" w:rsidR="005035FD" w:rsidRPr="00822CCE" w:rsidRDefault="005035FD" w:rsidP="00822CCE">
      <w:pPr>
        <w:spacing w:after="0" w:line="240" w:lineRule="auto"/>
        <w:jc w:val="both"/>
        <w:rPr>
          <w:rFonts w:ascii="Times New Roman" w:hAnsi="Times New Roman" w:cs="Times New Roman"/>
          <w:sz w:val="24"/>
          <w:szCs w:val="24"/>
        </w:rPr>
      </w:pPr>
    </w:p>
    <w:p w14:paraId="2BD75693" w14:textId="38895763" w:rsidR="005035FD" w:rsidRPr="00822CCE" w:rsidRDefault="005035FD" w:rsidP="00822CCE">
      <w:pPr>
        <w:spacing w:after="0" w:line="240" w:lineRule="auto"/>
        <w:jc w:val="both"/>
        <w:rPr>
          <w:rFonts w:ascii="Times New Roman" w:hAnsi="Times New Roman" w:cs="Times New Roman"/>
          <w:sz w:val="24"/>
          <w:szCs w:val="24"/>
        </w:rPr>
      </w:pPr>
      <w:r w:rsidRPr="00822CCE">
        <w:rPr>
          <w:rFonts w:ascii="Times New Roman" w:hAnsi="Times New Roman" w:cs="Times New Roman"/>
          <w:sz w:val="24"/>
          <w:szCs w:val="24"/>
        </w:rPr>
        <w:t>Dodatne informacije</w:t>
      </w:r>
    </w:p>
    <w:p w14:paraId="4278502E" w14:textId="520306C6" w:rsidR="005035FD" w:rsidRPr="00822CCE" w:rsidRDefault="005035FD" w:rsidP="00822CCE">
      <w:pPr>
        <w:spacing w:after="0" w:line="240" w:lineRule="auto"/>
        <w:jc w:val="both"/>
        <w:rPr>
          <w:rFonts w:ascii="Times New Roman" w:hAnsi="Times New Roman" w:cs="Times New Roman"/>
          <w:sz w:val="24"/>
          <w:szCs w:val="24"/>
        </w:rPr>
      </w:pPr>
      <w:r w:rsidRPr="00822CCE">
        <w:rPr>
          <w:rFonts w:ascii="Times New Roman" w:hAnsi="Times New Roman" w:cs="Times New Roman"/>
          <w:sz w:val="24"/>
          <w:szCs w:val="24"/>
        </w:rPr>
        <w:t>Alan Kavčič</w:t>
      </w:r>
    </w:p>
    <w:p w14:paraId="297C7DD1" w14:textId="332BB56C" w:rsidR="00D27405" w:rsidRPr="00822CCE" w:rsidRDefault="005035FD" w:rsidP="00822CCE">
      <w:pPr>
        <w:spacing w:after="0" w:line="240" w:lineRule="auto"/>
        <w:jc w:val="both"/>
        <w:rPr>
          <w:rFonts w:ascii="Times New Roman" w:hAnsi="Times New Roman" w:cs="Times New Roman"/>
          <w:sz w:val="24"/>
          <w:szCs w:val="24"/>
        </w:rPr>
      </w:pPr>
      <w:r w:rsidRPr="00822CCE">
        <w:rPr>
          <w:rFonts w:ascii="Times New Roman" w:hAnsi="Times New Roman" w:cs="Times New Roman"/>
          <w:sz w:val="24"/>
          <w:szCs w:val="24"/>
        </w:rPr>
        <w:t>alan.kavcic@sng-mb.si</w:t>
      </w:r>
    </w:p>
    <w:sectPr w:rsidR="00D27405" w:rsidRPr="00822CCE" w:rsidSect="005035FD">
      <w:headerReference w:type="default" r:id="rId6"/>
      <w:pgSz w:w="11906" w:h="16838"/>
      <w:pgMar w:top="226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2FE1B" w14:textId="77777777" w:rsidR="00996E89" w:rsidRDefault="00996E89" w:rsidP="005035FD">
      <w:pPr>
        <w:spacing w:after="0" w:line="240" w:lineRule="auto"/>
      </w:pPr>
      <w:r>
        <w:separator/>
      </w:r>
    </w:p>
  </w:endnote>
  <w:endnote w:type="continuationSeparator" w:id="0">
    <w:p w14:paraId="0E048092" w14:textId="77777777" w:rsidR="00996E89" w:rsidRDefault="00996E89" w:rsidP="00503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ACB63" w14:textId="77777777" w:rsidR="00996E89" w:rsidRDefault="00996E89" w:rsidP="005035FD">
      <w:pPr>
        <w:spacing w:after="0" w:line="240" w:lineRule="auto"/>
      </w:pPr>
      <w:r>
        <w:separator/>
      </w:r>
    </w:p>
  </w:footnote>
  <w:footnote w:type="continuationSeparator" w:id="0">
    <w:p w14:paraId="587F3582" w14:textId="77777777" w:rsidR="00996E89" w:rsidRDefault="00996E89" w:rsidP="00503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CB96" w14:textId="6F50F867" w:rsidR="005035FD" w:rsidRDefault="005035FD">
    <w:pPr>
      <w:pStyle w:val="Glava"/>
    </w:pPr>
    <w:r>
      <w:rPr>
        <w:noProof/>
      </w:rPr>
      <w:drawing>
        <wp:inline distT="0" distB="0" distL="0" distR="0" wp14:anchorId="10567B1C" wp14:editId="60BDA608">
          <wp:extent cx="1085850" cy="647700"/>
          <wp:effectExtent l="0" t="0" r="0" b="0"/>
          <wp:docPr id="1212371097" name="Slika 1212371097" desc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6477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8E"/>
    <w:rsid w:val="000E6883"/>
    <w:rsid w:val="002C2B9D"/>
    <w:rsid w:val="003D5ED8"/>
    <w:rsid w:val="004D2861"/>
    <w:rsid w:val="005035FD"/>
    <w:rsid w:val="005B1D8E"/>
    <w:rsid w:val="0060102C"/>
    <w:rsid w:val="006F180A"/>
    <w:rsid w:val="006F6700"/>
    <w:rsid w:val="0077767A"/>
    <w:rsid w:val="007C7AEB"/>
    <w:rsid w:val="00822CCE"/>
    <w:rsid w:val="008D59D6"/>
    <w:rsid w:val="00915269"/>
    <w:rsid w:val="00996E89"/>
    <w:rsid w:val="00D27405"/>
    <w:rsid w:val="00DA7658"/>
  </w:rsids>
  <m:mathPr>
    <m:mathFont m:val="Cambria Math"/>
    <m:brkBin m:val="before"/>
    <m:brkBinSub m:val="--"/>
    <m:smallFrac m:val="0"/>
    <m:dispDef/>
    <m:lMargin m:val="0"/>
    <m:rMargin m:val="0"/>
    <m:defJc m:val="centerGroup"/>
    <m:wrapIndent m:val="1440"/>
    <m:intLim m:val="subSup"/>
    <m:naryLim m:val="undOvr"/>
  </m:mathPr>
  <w:themeFontLang w:val="sl-SI"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A232"/>
  <w15:chartTrackingRefBased/>
  <w15:docId w15:val="{4F4AE4F0-E3A3-47CA-A8EE-3EC0D573F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5B1D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5B1D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5B1D8E"/>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5B1D8E"/>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5B1D8E"/>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5B1D8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B1D8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B1D8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B1D8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B1D8E"/>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5B1D8E"/>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5B1D8E"/>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5B1D8E"/>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5B1D8E"/>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5B1D8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B1D8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B1D8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B1D8E"/>
    <w:rPr>
      <w:rFonts w:eastAsiaTheme="majorEastAsia" w:cstheme="majorBidi"/>
      <w:color w:val="272727" w:themeColor="text1" w:themeTint="D8"/>
    </w:rPr>
  </w:style>
  <w:style w:type="paragraph" w:styleId="Naslov">
    <w:name w:val="Title"/>
    <w:basedOn w:val="Navaden"/>
    <w:next w:val="Navaden"/>
    <w:link w:val="NaslovZnak"/>
    <w:uiPriority w:val="10"/>
    <w:qFormat/>
    <w:rsid w:val="005B1D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B1D8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B1D8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B1D8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B1D8E"/>
    <w:pPr>
      <w:spacing w:before="160"/>
      <w:jc w:val="center"/>
    </w:pPr>
    <w:rPr>
      <w:i/>
      <w:iCs/>
      <w:color w:val="404040" w:themeColor="text1" w:themeTint="BF"/>
    </w:rPr>
  </w:style>
  <w:style w:type="character" w:customStyle="1" w:styleId="CitatZnak">
    <w:name w:val="Citat Znak"/>
    <w:basedOn w:val="Privzetapisavaodstavka"/>
    <w:link w:val="Citat"/>
    <w:uiPriority w:val="29"/>
    <w:rsid w:val="005B1D8E"/>
    <w:rPr>
      <w:i/>
      <w:iCs/>
      <w:color w:val="404040" w:themeColor="text1" w:themeTint="BF"/>
    </w:rPr>
  </w:style>
  <w:style w:type="paragraph" w:styleId="Odstavekseznama">
    <w:name w:val="List Paragraph"/>
    <w:basedOn w:val="Navaden"/>
    <w:uiPriority w:val="34"/>
    <w:qFormat/>
    <w:rsid w:val="005B1D8E"/>
    <w:pPr>
      <w:ind w:left="720"/>
      <w:contextualSpacing/>
    </w:pPr>
  </w:style>
  <w:style w:type="character" w:styleId="Intenzivenpoudarek">
    <w:name w:val="Intense Emphasis"/>
    <w:basedOn w:val="Privzetapisavaodstavka"/>
    <w:uiPriority w:val="21"/>
    <w:qFormat/>
    <w:rsid w:val="005B1D8E"/>
    <w:rPr>
      <w:i/>
      <w:iCs/>
      <w:color w:val="2F5496" w:themeColor="accent1" w:themeShade="BF"/>
    </w:rPr>
  </w:style>
  <w:style w:type="paragraph" w:styleId="Intenzivencitat">
    <w:name w:val="Intense Quote"/>
    <w:basedOn w:val="Navaden"/>
    <w:next w:val="Navaden"/>
    <w:link w:val="IntenzivencitatZnak"/>
    <w:uiPriority w:val="30"/>
    <w:qFormat/>
    <w:rsid w:val="005B1D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5B1D8E"/>
    <w:rPr>
      <w:i/>
      <w:iCs/>
      <w:color w:val="2F5496" w:themeColor="accent1" w:themeShade="BF"/>
    </w:rPr>
  </w:style>
  <w:style w:type="character" w:styleId="Intenzivensklic">
    <w:name w:val="Intense Reference"/>
    <w:basedOn w:val="Privzetapisavaodstavka"/>
    <w:uiPriority w:val="32"/>
    <w:qFormat/>
    <w:rsid w:val="005B1D8E"/>
    <w:rPr>
      <w:b/>
      <w:bCs/>
      <w:smallCaps/>
      <w:color w:val="2F5496" w:themeColor="accent1" w:themeShade="BF"/>
      <w:spacing w:val="5"/>
    </w:rPr>
  </w:style>
  <w:style w:type="paragraph" w:styleId="Navadensplet">
    <w:name w:val="Normal (Web)"/>
    <w:basedOn w:val="Navaden"/>
    <w:uiPriority w:val="99"/>
    <w:semiHidden/>
    <w:unhideWhenUsed/>
    <w:rsid w:val="008D59D6"/>
    <w:pPr>
      <w:spacing w:before="100" w:beforeAutospacing="1" w:after="100" w:afterAutospacing="1" w:line="240" w:lineRule="auto"/>
    </w:pPr>
    <w:rPr>
      <w:rFonts w:ascii="Times New Roman" w:eastAsia="Times New Roman" w:hAnsi="Times New Roman" w:cs="Times New Roman"/>
      <w:kern w:val="0"/>
      <w:sz w:val="24"/>
      <w:szCs w:val="24"/>
      <w:lang w:eastAsia="sl-SI" w:bidi="as-IN"/>
      <w14:ligatures w14:val="none"/>
    </w:rPr>
  </w:style>
  <w:style w:type="paragraph" w:styleId="Glava">
    <w:name w:val="header"/>
    <w:basedOn w:val="Navaden"/>
    <w:link w:val="GlavaZnak"/>
    <w:uiPriority w:val="99"/>
    <w:unhideWhenUsed/>
    <w:rsid w:val="005035FD"/>
    <w:pPr>
      <w:tabs>
        <w:tab w:val="center" w:pos="4536"/>
        <w:tab w:val="right" w:pos="9072"/>
      </w:tabs>
      <w:spacing w:after="0" w:line="240" w:lineRule="auto"/>
    </w:pPr>
  </w:style>
  <w:style w:type="character" w:customStyle="1" w:styleId="GlavaZnak">
    <w:name w:val="Glava Znak"/>
    <w:basedOn w:val="Privzetapisavaodstavka"/>
    <w:link w:val="Glava"/>
    <w:uiPriority w:val="99"/>
    <w:rsid w:val="005035FD"/>
  </w:style>
  <w:style w:type="paragraph" w:styleId="Noga">
    <w:name w:val="footer"/>
    <w:basedOn w:val="Navaden"/>
    <w:link w:val="NogaZnak"/>
    <w:uiPriority w:val="99"/>
    <w:unhideWhenUsed/>
    <w:rsid w:val="005035FD"/>
    <w:pPr>
      <w:tabs>
        <w:tab w:val="center" w:pos="4536"/>
        <w:tab w:val="right" w:pos="9072"/>
      </w:tabs>
      <w:spacing w:after="0" w:line="240" w:lineRule="auto"/>
    </w:pPr>
  </w:style>
  <w:style w:type="character" w:customStyle="1" w:styleId="NogaZnak">
    <w:name w:val="Noga Znak"/>
    <w:basedOn w:val="Privzetapisavaodstavka"/>
    <w:link w:val="Noga"/>
    <w:uiPriority w:val="99"/>
    <w:rsid w:val="0050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633</Words>
  <Characters>3613</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SNG MB</dc:creator>
  <cp:keywords/>
  <dc:description/>
  <cp:lastModifiedBy>SNG MB</cp:lastModifiedBy>
  <cp:revision>3</cp:revision>
  <dcterms:created xsi:type="dcterms:W3CDTF">2026-05-18T11:21:00Z</dcterms:created>
  <dcterms:modified xsi:type="dcterms:W3CDTF">2026-05-20T07:40:00Z</dcterms:modified>
</cp:coreProperties>
</file>