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CC2D" w14:textId="31094E6F" w:rsidR="00064F1D" w:rsidRDefault="00064F1D" w:rsidP="00882452">
      <w:pPr>
        <w:spacing w:after="0" w:line="240" w:lineRule="auto"/>
        <w:jc w:val="both"/>
        <w:rPr>
          <w:rFonts w:ascii="Times New Roman" w:hAnsi="Times New Roman" w:cs="Times New Roman"/>
          <w:b/>
          <w:bCs/>
        </w:rPr>
      </w:pPr>
      <w:r>
        <w:rPr>
          <w:rFonts w:ascii="Times New Roman" w:hAnsi="Times New Roman" w:cs="Times New Roman"/>
          <w:b/>
          <w:bCs/>
        </w:rPr>
        <w:t>SPOROČILO ZA JAVNOST</w:t>
      </w:r>
    </w:p>
    <w:p w14:paraId="64BC7672" w14:textId="306A6746" w:rsidR="00064F1D" w:rsidRDefault="00064F1D" w:rsidP="00882452">
      <w:pPr>
        <w:spacing w:after="0" w:line="240" w:lineRule="auto"/>
        <w:jc w:val="both"/>
        <w:rPr>
          <w:rFonts w:ascii="Times New Roman" w:hAnsi="Times New Roman" w:cs="Times New Roman"/>
          <w:b/>
          <w:bCs/>
        </w:rPr>
      </w:pPr>
      <w:r>
        <w:rPr>
          <w:rFonts w:ascii="Times New Roman" w:hAnsi="Times New Roman" w:cs="Times New Roman"/>
          <w:b/>
          <w:bCs/>
        </w:rPr>
        <w:t>ZA TAKOJŠNJO OBJAVO</w:t>
      </w:r>
    </w:p>
    <w:p w14:paraId="52F7EF69" w14:textId="77777777" w:rsidR="00064F1D" w:rsidRDefault="00064F1D" w:rsidP="00882452">
      <w:pPr>
        <w:spacing w:after="0" w:line="240" w:lineRule="auto"/>
        <w:jc w:val="both"/>
        <w:rPr>
          <w:rFonts w:ascii="Times New Roman" w:hAnsi="Times New Roman" w:cs="Times New Roman"/>
          <w:b/>
          <w:bCs/>
        </w:rPr>
      </w:pPr>
    </w:p>
    <w:p w14:paraId="03F85FED" w14:textId="36AF8BB5" w:rsidR="00064F1D" w:rsidRPr="00064F1D" w:rsidRDefault="00064F1D" w:rsidP="00064F1D">
      <w:pPr>
        <w:spacing w:after="0" w:line="240" w:lineRule="auto"/>
        <w:jc w:val="both"/>
        <w:rPr>
          <w:rFonts w:ascii="Times New Roman" w:hAnsi="Times New Roman" w:cs="Times New Roman"/>
          <w:b/>
          <w:bCs/>
        </w:rPr>
      </w:pPr>
      <w:r>
        <w:rPr>
          <w:rFonts w:ascii="Times New Roman" w:hAnsi="Times New Roman" w:cs="Times New Roman"/>
          <w:b/>
          <w:bCs/>
        </w:rPr>
        <w:t>V</w:t>
      </w:r>
      <w:r w:rsidRPr="00064F1D">
        <w:rPr>
          <w:rFonts w:ascii="Times New Roman" w:hAnsi="Times New Roman" w:cs="Times New Roman"/>
          <w:b/>
          <w:bCs/>
        </w:rPr>
        <w:t xml:space="preserve">elika koprodukcija festivala </w:t>
      </w:r>
      <w:proofErr w:type="spellStart"/>
      <w:r w:rsidRPr="00064F1D">
        <w:rPr>
          <w:rFonts w:ascii="Times New Roman" w:hAnsi="Times New Roman" w:cs="Times New Roman"/>
          <w:b/>
          <w:bCs/>
        </w:rPr>
        <w:t>Dubrovačke</w:t>
      </w:r>
      <w:proofErr w:type="spellEnd"/>
      <w:r w:rsidRPr="00064F1D">
        <w:rPr>
          <w:rFonts w:ascii="Times New Roman" w:hAnsi="Times New Roman" w:cs="Times New Roman"/>
          <w:b/>
          <w:bCs/>
        </w:rPr>
        <w:t xml:space="preserve"> </w:t>
      </w:r>
      <w:proofErr w:type="spellStart"/>
      <w:r w:rsidRPr="00064F1D">
        <w:rPr>
          <w:rFonts w:ascii="Times New Roman" w:hAnsi="Times New Roman" w:cs="Times New Roman"/>
          <w:b/>
          <w:bCs/>
        </w:rPr>
        <w:t>ljetne</w:t>
      </w:r>
      <w:proofErr w:type="spellEnd"/>
      <w:r w:rsidRPr="00064F1D">
        <w:rPr>
          <w:rFonts w:ascii="Times New Roman" w:hAnsi="Times New Roman" w:cs="Times New Roman"/>
          <w:b/>
          <w:bCs/>
        </w:rPr>
        <w:t xml:space="preserve"> igre, HNK Varaždin in Drame SNG Maribor</w:t>
      </w:r>
    </w:p>
    <w:p w14:paraId="6A84CB5B" w14:textId="77777777" w:rsidR="00064F1D" w:rsidRPr="00064F1D" w:rsidRDefault="00064F1D" w:rsidP="00064F1D">
      <w:pPr>
        <w:spacing w:after="0" w:line="240" w:lineRule="auto"/>
        <w:jc w:val="both"/>
        <w:rPr>
          <w:rFonts w:ascii="Times New Roman" w:hAnsi="Times New Roman" w:cs="Times New Roman"/>
          <w:b/>
          <w:bCs/>
          <w:sz w:val="48"/>
          <w:szCs w:val="48"/>
        </w:rPr>
      </w:pPr>
      <w:r w:rsidRPr="00064F1D">
        <w:rPr>
          <w:rFonts w:ascii="Times New Roman" w:hAnsi="Times New Roman" w:cs="Times New Roman"/>
          <w:b/>
          <w:bCs/>
          <w:sz w:val="48"/>
          <w:szCs w:val="48"/>
        </w:rPr>
        <w:t xml:space="preserve">V Dubrovniku so se začele vaje za </w:t>
      </w:r>
      <w:r w:rsidRPr="00064F1D">
        <w:rPr>
          <w:rFonts w:ascii="Times New Roman" w:hAnsi="Times New Roman" w:cs="Times New Roman"/>
          <w:b/>
          <w:bCs/>
          <w:i/>
          <w:iCs/>
          <w:sz w:val="48"/>
          <w:szCs w:val="48"/>
        </w:rPr>
        <w:t>Medejo</w:t>
      </w:r>
    </w:p>
    <w:p w14:paraId="20F6FB4E" w14:textId="1CE075CB" w:rsidR="00064F1D" w:rsidRDefault="00064F1D" w:rsidP="00064F1D">
      <w:pPr>
        <w:spacing w:after="0" w:line="240" w:lineRule="auto"/>
        <w:jc w:val="both"/>
        <w:rPr>
          <w:rFonts w:ascii="Times New Roman" w:hAnsi="Times New Roman" w:cs="Times New Roman"/>
          <w:b/>
          <w:bCs/>
        </w:rPr>
      </w:pPr>
    </w:p>
    <w:p w14:paraId="24997E87" w14:textId="77777777" w:rsidR="00064F1D" w:rsidRPr="00064F1D" w:rsidRDefault="00064F1D" w:rsidP="00064F1D">
      <w:pPr>
        <w:spacing w:after="0" w:line="240" w:lineRule="auto"/>
        <w:jc w:val="both"/>
        <w:rPr>
          <w:rFonts w:ascii="Times New Roman" w:hAnsi="Times New Roman" w:cs="Times New Roman"/>
          <w:b/>
          <w:bCs/>
        </w:rPr>
      </w:pPr>
      <w:r w:rsidRPr="00064F1D">
        <w:rPr>
          <w:rFonts w:ascii="Times New Roman" w:hAnsi="Times New Roman" w:cs="Times New Roman"/>
          <w:b/>
          <w:bCs/>
        </w:rPr>
        <w:t xml:space="preserve">Na 76. Dubrovniškem poletnem festivalu so se konec minulega tedna na trdnjavi </w:t>
      </w:r>
      <w:proofErr w:type="spellStart"/>
      <w:r w:rsidRPr="00064F1D">
        <w:rPr>
          <w:rFonts w:ascii="Times New Roman" w:hAnsi="Times New Roman" w:cs="Times New Roman"/>
          <w:b/>
          <w:bCs/>
        </w:rPr>
        <w:t>Lovrjenac</w:t>
      </w:r>
      <w:proofErr w:type="spellEnd"/>
      <w:r w:rsidRPr="00064F1D">
        <w:rPr>
          <w:rFonts w:ascii="Times New Roman" w:hAnsi="Times New Roman" w:cs="Times New Roman"/>
          <w:b/>
          <w:bCs/>
        </w:rPr>
        <w:t xml:space="preserve"> začele vaje za veliko mednarodno koprodukcijo Drame Slovenskega narodnega gledališča Maribor, Hrvaškega narodnega gledališča v Varaždinu in festivala </w:t>
      </w:r>
      <w:proofErr w:type="spellStart"/>
      <w:r w:rsidRPr="00064F1D">
        <w:rPr>
          <w:rFonts w:ascii="Times New Roman" w:hAnsi="Times New Roman" w:cs="Times New Roman"/>
          <w:b/>
          <w:bCs/>
        </w:rPr>
        <w:t>Dubrovačke</w:t>
      </w:r>
      <w:proofErr w:type="spellEnd"/>
      <w:r w:rsidRPr="00064F1D">
        <w:rPr>
          <w:rFonts w:ascii="Times New Roman" w:hAnsi="Times New Roman" w:cs="Times New Roman"/>
          <w:b/>
          <w:bCs/>
        </w:rPr>
        <w:t xml:space="preserve"> </w:t>
      </w:r>
      <w:proofErr w:type="spellStart"/>
      <w:r w:rsidRPr="00064F1D">
        <w:rPr>
          <w:rFonts w:ascii="Times New Roman" w:hAnsi="Times New Roman" w:cs="Times New Roman"/>
          <w:b/>
          <w:bCs/>
        </w:rPr>
        <w:t>ljetne</w:t>
      </w:r>
      <w:proofErr w:type="spellEnd"/>
      <w:r w:rsidRPr="00064F1D">
        <w:rPr>
          <w:rFonts w:ascii="Times New Roman" w:hAnsi="Times New Roman" w:cs="Times New Roman"/>
          <w:b/>
          <w:bCs/>
        </w:rPr>
        <w:t xml:space="preserve"> igre – predstavo </w:t>
      </w:r>
      <w:r w:rsidRPr="00064F1D">
        <w:rPr>
          <w:rFonts w:ascii="Times New Roman" w:hAnsi="Times New Roman" w:cs="Times New Roman"/>
          <w:b/>
          <w:bCs/>
          <w:i/>
          <w:iCs/>
        </w:rPr>
        <w:t>Medeja</w:t>
      </w:r>
      <w:r w:rsidRPr="00064F1D">
        <w:rPr>
          <w:rFonts w:ascii="Times New Roman" w:hAnsi="Times New Roman" w:cs="Times New Roman"/>
          <w:b/>
          <w:bCs/>
        </w:rPr>
        <w:t xml:space="preserve"> v režiji Martina Kušeja. Premiera bo 27. julija.</w:t>
      </w:r>
    </w:p>
    <w:p w14:paraId="127448A7" w14:textId="77777777" w:rsidR="00064F1D" w:rsidRDefault="00064F1D" w:rsidP="00064F1D">
      <w:pPr>
        <w:spacing w:after="0" w:line="240" w:lineRule="auto"/>
        <w:jc w:val="both"/>
        <w:rPr>
          <w:rFonts w:ascii="Times New Roman" w:hAnsi="Times New Roman" w:cs="Times New Roman"/>
          <w:b/>
          <w:bCs/>
        </w:rPr>
      </w:pPr>
    </w:p>
    <w:p w14:paraId="2F97CA19" w14:textId="6A13BE31" w:rsidR="00064F1D" w:rsidRPr="00064F1D" w:rsidRDefault="00064F1D" w:rsidP="00064F1D">
      <w:pPr>
        <w:spacing w:after="0" w:line="240" w:lineRule="auto"/>
        <w:jc w:val="both"/>
        <w:rPr>
          <w:rFonts w:ascii="Times New Roman" w:hAnsi="Times New Roman" w:cs="Times New Roman"/>
        </w:rPr>
      </w:pPr>
      <w:r w:rsidRPr="00064F1D">
        <w:rPr>
          <w:rFonts w:ascii="Times New Roman" w:hAnsi="Times New Roman" w:cs="Times New Roman"/>
        </w:rPr>
        <w:t xml:space="preserve">Letošnji 76. festival </w:t>
      </w:r>
      <w:proofErr w:type="spellStart"/>
      <w:r w:rsidRPr="00064F1D">
        <w:rPr>
          <w:rFonts w:ascii="Times New Roman" w:hAnsi="Times New Roman" w:cs="Times New Roman"/>
        </w:rPr>
        <w:t>Dubrovačke</w:t>
      </w:r>
      <w:proofErr w:type="spellEnd"/>
      <w:r w:rsidRPr="00064F1D">
        <w:rPr>
          <w:rFonts w:ascii="Times New Roman" w:hAnsi="Times New Roman" w:cs="Times New Roman"/>
        </w:rPr>
        <w:t xml:space="preserve"> </w:t>
      </w:r>
      <w:proofErr w:type="spellStart"/>
      <w:r w:rsidRPr="00064F1D">
        <w:rPr>
          <w:rFonts w:ascii="Times New Roman" w:hAnsi="Times New Roman" w:cs="Times New Roman"/>
        </w:rPr>
        <w:t>ljetne</w:t>
      </w:r>
      <w:proofErr w:type="spellEnd"/>
      <w:r w:rsidRPr="00064F1D">
        <w:rPr>
          <w:rFonts w:ascii="Times New Roman" w:hAnsi="Times New Roman" w:cs="Times New Roman"/>
        </w:rPr>
        <w:t xml:space="preserve"> igre, ki se je z veličastno otvoritveno slovesnostjo začel v četrtek, 10. julija, bo vse do 25. avgusta 2025 ponudil več kot 70 gledaliških, glasbenih, plesnih, folklornih in interdisciplinarnih dogodkov na več kot petnajstih ambientih po celotnem zgodovinskem jedru Dubrovnika. Letošnja programska usmeritev festivala je v celoti posvečena raziskovanju položaja in vloge ženske v sodobnem svetu – tako v umetnosti kot tudi v širšem družbenem in političnem kontekstu.</w:t>
      </w:r>
    </w:p>
    <w:p w14:paraId="6D30FEBD" w14:textId="586702B9" w:rsidR="00064F1D" w:rsidRPr="00064F1D" w:rsidRDefault="00064F1D" w:rsidP="00064F1D">
      <w:pPr>
        <w:spacing w:after="0" w:line="240" w:lineRule="auto"/>
        <w:jc w:val="both"/>
        <w:rPr>
          <w:rFonts w:ascii="Times New Roman" w:hAnsi="Times New Roman" w:cs="Times New Roman"/>
        </w:rPr>
      </w:pPr>
      <w:r w:rsidRPr="00064F1D">
        <w:rPr>
          <w:rFonts w:ascii="Times New Roman" w:hAnsi="Times New Roman" w:cs="Times New Roman"/>
        </w:rPr>
        <w:t xml:space="preserve">»Fokus letošnjih </w:t>
      </w:r>
      <w:r w:rsidRPr="00064F1D">
        <w:rPr>
          <w:rFonts w:ascii="Times New Roman" w:hAnsi="Times New Roman" w:cs="Times New Roman"/>
          <w:i/>
          <w:iCs/>
        </w:rPr>
        <w:t>Iger</w:t>
      </w:r>
      <w:r w:rsidRPr="00064F1D">
        <w:rPr>
          <w:rFonts w:ascii="Times New Roman" w:hAnsi="Times New Roman" w:cs="Times New Roman"/>
        </w:rPr>
        <w:t xml:space="preserve"> je na ženskih temah, ženskih likih, na tistem, kar je globoko povezano z žensk</w:t>
      </w:r>
      <w:r w:rsidR="005B7F6C">
        <w:rPr>
          <w:rFonts w:ascii="Times New Roman" w:hAnsi="Times New Roman" w:cs="Times New Roman"/>
        </w:rPr>
        <w:t>o</w:t>
      </w:r>
      <w:r w:rsidRPr="00064F1D">
        <w:rPr>
          <w:rFonts w:ascii="Times New Roman" w:hAnsi="Times New Roman" w:cs="Times New Roman"/>
        </w:rPr>
        <w:t xml:space="preserve"> </w:t>
      </w:r>
      <w:r w:rsidR="005B7F6C">
        <w:rPr>
          <w:rFonts w:ascii="Times New Roman" w:hAnsi="Times New Roman" w:cs="Times New Roman"/>
        </w:rPr>
        <w:t>izkušnjo</w:t>
      </w:r>
      <w:r w:rsidRPr="00064F1D">
        <w:rPr>
          <w:rFonts w:ascii="Times New Roman" w:hAnsi="Times New Roman" w:cs="Times New Roman"/>
        </w:rPr>
        <w:t xml:space="preserve">. </w:t>
      </w:r>
      <w:r w:rsidR="005B7F6C">
        <w:rPr>
          <w:rFonts w:ascii="Times New Roman" w:hAnsi="Times New Roman" w:cs="Times New Roman"/>
        </w:rPr>
        <w:t>Močnim</w:t>
      </w:r>
      <w:r w:rsidRPr="00064F1D">
        <w:rPr>
          <w:rFonts w:ascii="Times New Roman" w:hAnsi="Times New Roman" w:cs="Times New Roman"/>
        </w:rPr>
        <w:t xml:space="preserve"> figuram od antike do sodobnosti – naslovom, ki govorijo iz globine zgodovine in danes postajajo izjemno aktualni,«</w:t>
      </w:r>
      <w:r w:rsidR="005B7F6C">
        <w:rPr>
          <w:rFonts w:ascii="Times New Roman" w:hAnsi="Times New Roman" w:cs="Times New Roman"/>
        </w:rPr>
        <w:t xml:space="preserve"> </w:t>
      </w:r>
      <w:r w:rsidRPr="00064F1D">
        <w:rPr>
          <w:rFonts w:ascii="Times New Roman" w:hAnsi="Times New Roman" w:cs="Times New Roman"/>
        </w:rPr>
        <w:t xml:space="preserve">je ob predstavitvi programa poudarila umetniška direktorica dramskega programa </w:t>
      </w:r>
      <w:proofErr w:type="spellStart"/>
      <w:r w:rsidRPr="00064F1D">
        <w:rPr>
          <w:rFonts w:ascii="Times New Roman" w:hAnsi="Times New Roman" w:cs="Times New Roman"/>
        </w:rPr>
        <w:t>Senka</w:t>
      </w:r>
      <w:proofErr w:type="spellEnd"/>
      <w:r w:rsidRPr="00064F1D">
        <w:rPr>
          <w:rFonts w:ascii="Times New Roman" w:hAnsi="Times New Roman" w:cs="Times New Roman"/>
        </w:rPr>
        <w:t xml:space="preserve"> Bulić.</w:t>
      </w:r>
    </w:p>
    <w:p w14:paraId="0BA99AD0" w14:textId="77777777" w:rsidR="00064F1D" w:rsidRPr="00064F1D" w:rsidRDefault="00064F1D" w:rsidP="00064F1D">
      <w:pPr>
        <w:spacing w:after="0" w:line="240" w:lineRule="auto"/>
        <w:jc w:val="both"/>
        <w:rPr>
          <w:rFonts w:ascii="Times New Roman" w:hAnsi="Times New Roman" w:cs="Times New Roman"/>
        </w:rPr>
      </w:pPr>
      <w:r w:rsidRPr="00064F1D">
        <w:rPr>
          <w:rFonts w:ascii="Times New Roman" w:hAnsi="Times New Roman" w:cs="Times New Roman"/>
        </w:rPr>
        <w:t xml:space="preserve">Med vrhunce letošnje edicije festivala sodijo tudi tri velike gledališke premiere, ki tematsko in estetsko odražajo festivalsko vodilo. Drama Slovenskega narodnega gledališča Maribor sodeluje v veliki mednarodni koprodukciji sodobne tragedije </w:t>
      </w:r>
      <w:r w:rsidRPr="00064F1D">
        <w:rPr>
          <w:rFonts w:ascii="Times New Roman" w:hAnsi="Times New Roman" w:cs="Times New Roman"/>
          <w:i/>
          <w:iCs/>
        </w:rPr>
        <w:t>Medeja</w:t>
      </w:r>
      <w:r w:rsidRPr="00064F1D">
        <w:rPr>
          <w:rFonts w:ascii="Times New Roman" w:hAnsi="Times New Roman" w:cs="Times New Roman"/>
        </w:rPr>
        <w:t xml:space="preserve">, ki jo pripravlja skupaj s festivalom </w:t>
      </w:r>
      <w:proofErr w:type="spellStart"/>
      <w:r w:rsidRPr="00064F1D">
        <w:rPr>
          <w:rFonts w:ascii="Times New Roman" w:hAnsi="Times New Roman" w:cs="Times New Roman"/>
        </w:rPr>
        <w:t>Dubrovačke</w:t>
      </w:r>
      <w:proofErr w:type="spellEnd"/>
      <w:r w:rsidRPr="00064F1D">
        <w:rPr>
          <w:rFonts w:ascii="Times New Roman" w:hAnsi="Times New Roman" w:cs="Times New Roman"/>
        </w:rPr>
        <w:t xml:space="preserve"> </w:t>
      </w:r>
      <w:proofErr w:type="spellStart"/>
      <w:r w:rsidRPr="00064F1D">
        <w:rPr>
          <w:rFonts w:ascii="Times New Roman" w:hAnsi="Times New Roman" w:cs="Times New Roman"/>
        </w:rPr>
        <w:t>ljetne</w:t>
      </w:r>
      <w:proofErr w:type="spellEnd"/>
      <w:r w:rsidRPr="00064F1D">
        <w:rPr>
          <w:rFonts w:ascii="Times New Roman" w:hAnsi="Times New Roman" w:cs="Times New Roman"/>
        </w:rPr>
        <w:t xml:space="preserve"> igre in Hrvaškim narodnim gledališčem v Varaždinu.</w:t>
      </w:r>
    </w:p>
    <w:p w14:paraId="04A4E4AC" w14:textId="77777777" w:rsidR="00064F1D" w:rsidRPr="00064F1D" w:rsidRDefault="00064F1D" w:rsidP="00064F1D">
      <w:pPr>
        <w:spacing w:after="0" w:line="240" w:lineRule="auto"/>
        <w:jc w:val="both"/>
        <w:rPr>
          <w:rFonts w:ascii="Times New Roman" w:hAnsi="Times New Roman" w:cs="Times New Roman"/>
        </w:rPr>
      </w:pPr>
      <w:r w:rsidRPr="00064F1D">
        <w:rPr>
          <w:rFonts w:ascii="Times New Roman" w:hAnsi="Times New Roman" w:cs="Times New Roman"/>
        </w:rPr>
        <w:t xml:space="preserve">Uprizoritev temelji na dramskih besedilih </w:t>
      </w:r>
      <w:r w:rsidRPr="00064F1D">
        <w:rPr>
          <w:rFonts w:ascii="Times New Roman" w:hAnsi="Times New Roman" w:cs="Times New Roman"/>
          <w:i/>
          <w:iCs/>
        </w:rPr>
        <w:t>Medeja</w:t>
      </w:r>
      <w:r w:rsidRPr="00064F1D">
        <w:rPr>
          <w:rFonts w:ascii="Times New Roman" w:hAnsi="Times New Roman" w:cs="Times New Roman"/>
        </w:rPr>
        <w:t xml:space="preserve"> švicarsko-avstralskega avtorja Simona Stona in </w:t>
      </w:r>
      <w:proofErr w:type="spellStart"/>
      <w:r w:rsidRPr="00064F1D">
        <w:rPr>
          <w:rFonts w:ascii="Times New Roman" w:hAnsi="Times New Roman" w:cs="Times New Roman"/>
          <w:i/>
          <w:iCs/>
        </w:rPr>
        <w:t>Medeamaterial</w:t>
      </w:r>
      <w:proofErr w:type="spellEnd"/>
      <w:r w:rsidRPr="00064F1D">
        <w:rPr>
          <w:rFonts w:ascii="Times New Roman" w:hAnsi="Times New Roman" w:cs="Times New Roman"/>
        </w:rPr>
        <w:t xml:space="preserve"> nemškega dramatika </w:t>
      </w:r>
      <w:proofErr w:type="spellStart"/>
      <w:r w:rsidRPr="00064F1D">
        <w:rPr>
          <w:rFonts w:ascii="Times New Roman" w:hAnsi="Times New Roman" w:cs="Times New Roman"/>
        </w:rPr>
        <w:t>Heinerja</w:t>
      </w:r>
      <w:proofErr w:type="spellEnd"/>
      <w:r w:rsidRPr="00064F1D">
        <w:rPr>
          <w:rFonts w:ascii="Times New Roman" w:hAnsi="Times New Roman" w:cs="Times New Roman"/>
        </w:rPr>
        <w:t xml:space="preserve"> Müllerja ter prepleta sodobno realnost z antičnim mitom o izključenosti, izgubi, nasilju in </w:t>
      </w:r>
      <w:proofErr w:type="spellStart"/>
      <w:r w:rsidRPr="00064F1D">
        <w:rPr>
          <w:rFonts w:ascii="Times New Roman" w:hAnsi="Times New Roman" w:cs="Times New Roman"/>
        </w:rPr>
        <w:t>demonizaciji</w:t>
      </w:r>
      <w:proofErr w:type="spellEnd"/>
      <w:r w:rsidRPr="00064F1D">
        <w:rPr>
          <w:rFonts w:ascii="Times New Roman" w:hAnsi="Times New Roman" w:cs="Times New Roman"/>
        </w:rPr>
        <w:t xml:space="preserve"> ženske, ki prestopi družbene meje. Režijo podpisuje Martin Kušej, eden najpomembnejših evropskih gledaliških ustvarjalcev, znan po drznih, psihološko intenzivnih in vizualno ekspresivnih postavitvah.</w:t>
      </w:r>
    </w:p>
    <w:p w14:paraId="44E55C6C" w14:textId="77777777" w:rsidR="00064F1D" w:rsidRPr="00064F1D" w:rsidRDefault="00064F1D" w:rsidP="00064F1D">
      <w:pPr>
        <w:spacing w:after="0" w:line="240" w:lineRule="auto"/>
        <w:jc w:val="both"/>
        <w:rPr>
          <w:rFonts w:ascii="Times New Roman" w:hAnsi="Times New Roman" w:cs="Times New Roman"/>
        </w:rPr>
      </w:pPr>
      <w:r w:rsidRPr="00064F1D">
        <w:rPr>
          <w:rFonts w:ascii="Times New Roman" w:hAnsi="Times New Roman" w:cs="Times New Roman"/>
        </w:rPr>
        <w:t xml:space="preserve">V glavni vlogi nastopa Helena </w:t>
      </w:r>
      <w:proofErr w:type="spellStart"/>
      <w:r w:rsidRPr="00064F1D">
        <w:rPr>
          <w:rFonts w:ascii="Times New Roman" w:hAnsi="Times New Roman" w:cs="Times New Roman"/>
        </w:rPr>
        <w:t>Minić</w:t>
      </w:r>
      <w:proofErr w:type="spellEnd"/>
      <w:r w:rsidRPr="00064F1D">
        <w:rPr>
          <w:rFonts w:ascii="Times New Roman" w:hAnsi="Times New Roman" w:cs="Times New Roman"/>
        </w:rPr>
        <w:t xml:space="preserve"> </w:t>
      </w:r>
      <w:proofErr w:type="spellStart"/>
      <w:r w:rsidRPr="00064F1D">
        <w:rPr>
          <w:rFonts w:ascii="Times New Roman" w:hAnsi="Times New Roman" w:cs="Times New Roman"/>
        </w:rPr>
        <w:t>Matanić</w:t>
      </w:r>
      <w:proofErr w:type="spellEnd"/>
      <w:r w:rsidRPr="00064F1D">
        <w:rPr>
          <w:rFonts w:ascii="Times New Roman" w:hAnsi="Times New Roman" w:cs="Times New Roman"/>
        </w:rPr>
        <w:t xml:space="preserve">, v vlogi Luke (Jazona) </w:t>
      </w:r>
      <w:proofErr w:type="spellStart"/>
      <w:r w:rsidRPr="00064F1D">
        <w:rPr>
          <w:rFonts w:ascii="Times New Roman" w:hAnsi="Times New Roman" w:cs="Times New Roman"/>
        </w:rPr>
        <w:t>Uliks</w:t>
      </w:r>
      <w:proofErr w:type="spellEnd"/>
      <w:r w:rsidRPr="00064F1D">
        <w:rPr>
          <w:rFonts w:ascii="Times New Roman" w:hAnsi="Times New Roman" w:cs="Times New Roman"/>
        </w:rPr>
        <w:t xml:space="preserve"> </w:t>
      </w:r>
      <w:proofErr w:type="spellStart"/>
      <w:r w:rsidRPr="00064F1D">
        <w:rPr>
          <w:rFonts w:ascii="Times New Roman" w:hAnsi="Times New Roman" w:cs="Times New Roman"/>
        </w:rPr>
        <w:t>Fehmiu</w:t>
      </w:r>
      <w:proofErr w:type="spellEnd"/>
      <w:r w:rsidRPr="00064F1D">
        <w:rPr>
          <w:rFonts w:ascii="Times New Roman" w:hAnsi="Times New Roman" w:cs="Times New Roman"/>
        </w:rPr>
        <w:t xml:space="preserve">, ob njima pa še Julija Klavžar, Maša Žilavec, Vladimir </w:t>
      </w:r>
      <w:proofErr w:type="spellStart"/>
      <w:r w:rsidRPr="00064F1D">
        <w:rPr>
          <w:rFonts w:ascii="Times New Roman" w:hAnsi="Times New Roman" w:cs="Times New Roman"/>
        </w:rPr>
        <w:t>Vlaškalić</w:t>
      </w:r>
      <w:proofErr w:type="spellEnd"/>
      <w:r w:rsidRPr="00064F1D">
        <w:rPr>
          <w:rFonts w:ascii="Times New Roman" w:hAnsi="Times New Roman" w:cs="Times New Roman"/>
        </w:rPr>
        <w:t>, Aleš Valič, Tvrdko Kolar in Jan Rendić.</w:t>
      </w:r>
      <w:r w:rsidRPr="00064F1D">
        <w:rPr>
          <w:rFonts w:ascii="Times New Roman" w:hAnsi="Times New Roman" w:cs="Times New Roman"/>
        </w:rPr>
        <w:br/>
        <w:t xml:space="preserve">Ustvarjalno ekipo sestavljajo prevajalka in dramaturginja Vesna </w:t>
      </w:r>
      <w:proofErr w:type="spellStart"/>
      <w:r w:rsidRPr="00064F1D">
        <w:rPr>
          <w:rFonts w:ascii="Times New Roman" w:hAnsi="Times New Roman" w:cs="Times New Roman"/>
        </w:rPr>
        <w:t>Đikanović</w:t>
      </w:r>
      <w:proofErr w:type="spellEnd"/>
      <w:r w:rsidRPr="00064F1D">
        <w:rPr>
          <w:rFonts w:ascii="Times New Roman" w:hAnsi="Times New Roman" w:cs="Times New Roman"/>
        </w:rPr>
        <w:t xml:space="preserve">, </w:t>
      </w:r>
      <w:proofErr w:type="spellStart"/>
      <w:r w:rsidRPr="00064F1D">
        <w:rPr>
          <w:rFonts w:ascii="Times New Roman" w:hAnsi="Times New Roman" w:cs="Times New Roman"/>
        </w:rPr>
        <w:t>scenografinja</w:t>
      </w:r>
      <w:proofErr w:type="spellEnd"/>
      <w:r w:rsidRPr="00064F1D">
        <w:rPr>
          <w:rFonts w:ascii="Times New Roman" w:hAnsi="Times New Roman" w:cs="Times New Roman"/>
        </w:rPr>
        <w:t xml:space="preserve"> </w:t>
      </w:r>
      <w:proofErr w:type="spellStart"/>
      <w:r w:rsidRPr="00064F1D">
        <w:rPr>
          <w:rFonts w:ascii="Times New Roman" w:hAnsi="Times New Roman" w:cs="Times New Roman"/>
        </w:rPr>
        <w:t>Annette</w:t>
      </w:r>
      <w:proofErr w:type="spellEnd"/>
      <w:r w:rsidRPr="00064F1D">
        <w:rPr>
          <w:rFonts w:ascii="Times New Roman" w:hAnsi="Times New Roman" w:cs="Times New Roman"/>
        </w:rPr>
        <w:t xml:space="preserve"> </w:t>
      </w:r>
      <w:proofErr w:type="spellStart"/>
      <w:r w:rsidRPr="00064F1D">
        <w:rPr>
          <w:rFonts w:ascii="Times New Roman" w:hAnsi="Times New Roman" w:cs="Times New Roman"/>
        </w:rPr>
        <w:t>Murschetz</w:t>
      </w:r>
      <w:proofErr w:type="spellEnd"/>
      <w:r w:rsidRPr="00064F1D">
        <w:rPr>
          <w:rFonts w:ascii="Times New Roman" w:hAnsi="Times New Roman" w:cs="Times New Roman"/>
        </w:rPr>
        <w:t xml:space="preserve">, strokovna sodelavka za scenografijo Hana </w:t>
      </w:r>
      <w:proofErr w:type="spellStart"/>
      <w:r w:rsidRPr="00064F1D">
        <w:rPr>
          <w:rFonts w:ascii="Times New Roman" w:hAnsi="Times New Roman" w:cs="Times New Roman"/>
        </w:rPr>
        <w:t>Ramujkić</w:t>
      </w:r>
      <w:proofErr w:type="spellEnd"/>
      <w:r w:rsidRPr="00064F1D">
        <w:rPr>
          <w:rFonts w:ascii="Times New Roman" w:hAnsi="Times New Roman" w:cs="Times New Roman"/>
        </w:rPr>
        <w:t xml:space="preserve">, kostumografinja Ana Savić </w:t>
      </w:r>
      <w:proofErr w:type="spellStart"/>
      <w:r w:rsidRPr="00064F1D">
        <w:rPr>
          <w:rFonts w:ascii="Times New Roman" w:hAnsi="Times New Roman" w:cs="Times New Roman"/>
        </w:rPr>
        <w:t>Gecan</w:t>
      </w:r>
      <w:proofErr w:type="spellEnd"/>
      <w:r w:rsidRPr="00064F1D">
        <w:rPr>
          <w:rFonts w:ascii="Times New Roman" w:hAnsi="Times New Roman" w:cs="Times New Roman"/>
        </w:rPr>
        <w:t xml:space="preserve">, skladatelj </w:t>
      </w:r>
      <w:proofErr w:type="spellStart"/>
      <w:r w:rsidRPr="00064F1D">
        <w:rPr>
          <w:rFonts w:ascii="Times New Roman" w:hAnsi="Times New Roman" w:cs="Times New Roman"/>
        </w:rPr>
        <w:t>Aki</w:t>
      </w:r>
      <w:proofErr w:type="spellEnd"/>
      <w:r w:rsidRPr="00064F1D">
        <w:rPr>
          <w:rFonts w:ascii="Times New Roman" w:hAnsi="Times New Roman" w:cs="Times New Roman"/>
        </w:rPr>
        <w:t xml:space="preserve"> </w:t>
      </w:r>
      <w:proofErr w:type="spellStart"/>
      <w:r w:rsidRPr="00064F1D">
        <w:rPr>
          <w:rFonts w:ascii="Times New Roman" w:hAnsi="Times New Roman" w:cs="Times New Roman"/>
        </w:rPr>
        <w:t>Traar</w:t>
      </w:r>
      <w:proofErr w:type="spellEnd"/>
      <w:r w:rsidRPr="00064F1D">
        <w:rPr>
          <w:rFonts w:ascii="Times New Roman" w:hAnsi="Times New Roman" w:cs="Times New Roman"/>
        </w:rPr>
        <w:t xml:space="preserve">, avtor videa Tobias Jonas, oblikovalka svetlobe Vesna </w:t>
      </w:r>
      <w:proofErr w:type="spellStart"/>
      <w:r w:rsidRPr="00064F1D">
        <w:rPr>
          <w:rFonts w:ascii="Times New Roman" w:hAnsi="Times New Roman" w:cs="Times New Roman"/>
        </w:rPr>
        <w:t>Kolarec</w:t>
      </w:r>
      <w:proofErr w:type="spellEnd"/>
      <w:r w:rsidRPr="00064F1D">
        <w:rPr>
          <w:rFonts w:ascii="Times New Roman" w:hAnsi="Times New Roman" w:cs="Times New Roman"/>
        </w:rPr>
        <w:t xml:space="preserve">, asistent režiserja Herbert </w:t>
      </w:r>
      <w:proofErr w:type="spellStart"/>
      <w:r w:rsidRPr="00064F1D">
        <w:rPr>
          <w:rFonts w:ascii="Times New Roman" w:hAnsi="Times New Roman" w:cs="Times New Roman"/>
        </w:rPr>
        <w:t>Stöger</w:t>
      </w:r>
      <w:proofErr w:type="spellEnd"/>
      <w:r w:rsidRPr="00064F1D">
        <w:rPr>
          <w:rFonts w:ascii="Times New Roman" w:hAnsi="Times New Roman" w:cs="Times New Roman"/>
        </w:rPr>
        <w:t xml:space="preserve">, asistentka kostumografinje Suzana Rengeo ter lektorica za hrvaški jezik Ines </w:t>
      </w:r>
      <w:proofErr w:type="spellStart"/>
      <w:r w:rsidRPr="00064F1D">
        <w:rPr>
          <w:rFonts w:ascii="Times New Roman" w:hAnsi="Times New Roman" w:cs="Times New Roman"/>
        </w:rPr>
        <w:t>Carović</w:t>
      </w:r>
      <w:proofErr w:type="spellEnd"/>
      <w:r w:rsidRPr="00064F1D">
        <w:rPr>
          <w:rFonts w:ascii="Times New Roman" w:hAnsi="Times New Roman" w:cs="Times New Roman"/>
        </w:rPr>
        <w:t>.</w:t>
      </w:r>
    </w:p>
    <w:p w14:paraId="2E176F15" w14:textId="77777777" w:rsidR="00064F1D" w:rsidRDefault="00064F1D" w:rsidP="00064F1D">
      <w:pPr>
        <w:spacing w:after="0" w:line="240" w:lineRule="auto"/>
        <w:jc w:val="both"/>
        <w:rPr>
          <w:rFonts w:ascii="Times New Roman" w:hAnsi="Times New Roman" w:cs="Times New Roman"/>
        </w:rPr>
      </w:pPr>
      <w:r w:rsidRPr="00064F1D">
        <w:rPr>
          <w:rFonts w:ascii="Times New Roman" w:hAnsi="Times New Roman" w:cs="Times New Roman"/>
          <w:i/>
          <w:iCs/>
        </w:rPr>
        <w:t>Medeja</w:t>
      </w:r>
      <w:r w:rsidRPr="00064F1D">
        <w:rPr>
          <w:rFonts w:ascii="Times New Roman" w:hAnsi="Times New Roman" w:cs="Times New Roman"/>
        </w:rPr>
        <w:t xml:space="preserve"> bo premierno uprizorjena 27. julija 2025 na trdnjavi </w:t>
      </w:r>
      <w:proofErr w:type="spellStart"/>
      <w:r w:rsidRPr="00064F1D">
        <w:rPr>
          <w:rFonts w:ascii="Times New Roman" w:hAnsi="Times New Roman" w:cs="Times New Roman"/>
        </w:rPr>
        <w:t>Lovrjenac</w:t>
      </w:r>
      <w:proofErr w:type="spellEnd"/>
      <w:r w:rsidRPr="00064F1D">
        <w:rPr>
          <w:rFonts w:ascii="Times New Roman" w:hAnsi="Times New Roman" w:cs="Times New Roman"/>
        </w:rPr>
        <w:t xml:space="preserve"> v Dubrovniku. Jeseni sledita še premiera 3. oktobra v SNG Maribor in 28. novembra v HNK Varaždin.</w:t>
      </w:r>
    </w:p>
    <w:p w14:paraId="1FF435D3" w14:textId="77777777" w:rsidR="00064F1D" w:rsidRDefault="00064F1D" w:rsidP="00064F1D">
      <w:pPr>
        <w:spacing w:after="0" w:line="240" w:lineRule="auto"/>
        <w:jc w:val="both"/>
        <w:rPr>
          <w:rFonts w:ascii="Times New Roman" w:hAnsi="Times New Roman" w:cs="Times New Roman"/>
        </w:rPr>
      </w:pPr>
    </w:p>
    <w:p w14:paraId="1EE0FAD6" w14:textId="783BBDD9" w:rsidR="00064F1D" w:rsidRDefault="00064F1D" w:rsidP="00064F1D">
      <w:pPr>
        <w:spacing w:after="0" w:line="240" w:lineRule="auto"/>
        <w:jc w:val="center"/>
        <w:rPr>
          <w:rFonts w:ascii="Times New Roman" w:hAnsi="Times New Roman" w:cs="Times New Roman"/>
        </w:rPr>
      </w:pPr>
      <w:r>
        <w:rPr>
          <w:rFonts w:ascii="Times New Roman" w:hAnsi="Times New Roman" w:cs="Times New Roman"/>
        </w:rPr>
        <w:t>###</w:t>
      </w:r>
    </w:p>
    <w:p w14:paraId="00A9E488" w14:textId="77777777" w:rsidR="00064F1D" w:rsidRDefault="00064F1D" w:rsidP="00064F1D">
      <w:pPr>
        <w:spacing w:after="0" w:line="240" w:lineRule="auto"/>
        <w:jc w:val="both"/>
        <w:rPr>
          <w:rFonts w:ascii="Times New Roman" w:hAnsi="Times New Roman" w:cs="Times New Roman"/>
        </w:rPr>
      </w:pPr>
    </w:p>
    <w:p w14:paraId="7192C80B" w14:textId="242C9245" w:rsidR="00064F1D" w:rsidRPr="00064F1D" w:rsidRDefault="00064F1D" w:rsidP="00064F1D">
      <w:pPr>
        <w:spacing w:after="0" w:line="240" w:lineRule="auto"/>
        <w:jc w:val="both"/>
        <w:rPr>
          <w:rFonts w:ascii="Times New Roman" w:hAnsi="Times New Roman" w:cs="Times New Roman"/>
        </w:rPr>
      </w:pPr>
      <w:r>
        <w:rPr>
          <w:rFonts w:ascii="Times New Roman" w:hAnsi="Times New Roman" w:cs="Times New Roman"/>
        </w:rPr>
        <w:t>d</w:t>
      </w:r>
      <w:r w:rsidRPr="00064F1D">
        <w:rPr>
          <w:rFonts w:ascii="Times New Roman" w:hAnsi="Times New Roman" w:cs="Times New Roman"/>
        </w:rPr>
        <w:t>odatne informacije</w:t>
      </w:r>
    </w:p>
    <w:p w14:paraId="20F1286E" w14:textId="77777777" w:rsidR="00064F1D" w:rsidRPr="00064F1D" w:rsidRDefault="00064F1D" w:rsidP="00064F1D">
      <w:pPr>
        <w:spacing w:after="0" w:line="240" w:lineRule="auto"/>
        <w:jc w:val="both"/>
        <w:rPr>
          <w:rFonts w:ascii="Times New Roman" w:hAnsi="Times New Roman" w:cs="Times New Roman"/>
        </w:rPr>
      </w:pPr>
      <w:r w:rsidRPr="00064F1D">
        <w:rPr>
          <w:rFonts w:ascii="Times New Roman" w:hAnsi="Times New Roman" w:cs="Times New Roman"/>
        </w:rPr>
        <w:t>Alan Kavčič</w:t>
      </w:r>
    </w:p>
    <w:p w14:paraId="7AB7B059" w14:textId="0E0FE1A2" w:rsidR="00064F1D" w:rsidRPr="00064F1D" w:rsidRDefault="00064F1D" w:rsidP="00064F1D">
      <w:pPr>
        <w:spacing w:after="0" w:line="240" w:lineRule="auto"/>
        <w:jc w:val="both"/>
        <w:rPr>
          <w:rFonts w:ascii="Times New Roman" w:hAnsi="Times New Roman" w:cs="Times New Roman"/>
        </w:rPr>
      </w:pPr>
      <w:r w:rsidRPr="00064F1D">
        <w:rPr>
          <w:rFonts w:ascii="Times New Roman" w:hAnsi="Times New Roman" w:cs="Times New Roman"/>
        </w:rPr>
        <w:t>041 697 121</w:t>
      </w:r>
    </w:p>
    <w:sectPr w:rsidR="00064F1D" w:rsidRPr="00064F1D" w:rsidSect="005B7F6C">
      <w:headerReference w:type="default" r:id="rId6"/>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11D9B" w14:textId="77777777" w:rsidR="00CC28DA" w:rsidRDefault="00CC28DA" w:rsidP="005B7F6C">
      <w:pPr>
        <w:spacing w:after="0" w:line="240" w:lineRule="auto"/>
      </w:pPr>
      <w:r>
        <w:separator/>
      </w:r>
    </w:p>
  </w:endnote>
  <w:endnote w:type="continuationSeparator" w:id="0">
    <w:p w14:paraId="40AE24FA" w14:textId="77777777" w:rsidR="00CC28DA" w:rsidRDefault="00CC28DA" w:rsidP="005B7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BB0C4" w14:textId="77777777" w:rsidR="00CC28DA" w:rsidRDefault="00CC28DA" w:rsidP="005B7F6C">
      <w:pPr>
        <w:spacing w:after="0" w:line="240" w:lineRule="auto"/>
      </w:pPr>
      <w:r>
        <w:separator/>
      </w:r>
    </w:p>
  </w:footnote>
  <w:footnote w:type="continuationSeparator" w:id="0">
    <w:p w14:paraId="2B908A4E" w14:textId="77777777" w:rsidR="00CC28DA" w:rsidRDefault="00CC28DA" w:rsidP="005B7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4C942" w14:textId="0EA397B6" w:rsidR="005B7F6C" w:rsidRDefault="005B7F6C">
    <w:pPr>
      <w:pStyle w:val="Glava"/>
    </w:pPr>
    <w:r>
      <w:rPr>
        <w:noProof/>
        <w:lang w:eastAsia="sl-SI"/>
      </w:rPr>
      <w:drawing>
        <wp:inline distT="0" distB="0" distL="0" distR="0" wp14:anchorId="34FFC7A2" wp14:editId="539A5343">
          <wp:extent cx="1085850" cy="647700"/>
          <wp:effectExtent l="0" t="0" r="0" b="0"/>
          <wp:docPr id="1" name="Slika 1" desc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CA"/>
    <w:rsid w:val="00064F1D"/>
    <w:rsid w:val="00400BF5"/>
    <w:rsid w:val="005B7F6C"/>
    <w:rsid w:val="00726E38"/>
    <w:rsid w:val="00882452"/>
    <w:rsid w:val="009151B8"/>
    <w:rsid w:val="00CC28DA"/>
    <w:rsid w:val="00CD58CA"/>
    <w:rsid w:val="00E17F46"/>
  </w:rsids>
  <m:mathPr>
    <m:mathFont m:val="Cambria Math"/>
    <m:brkBin m:val="before"/>
    <m:brkBinSub m:val="--"/>
    <m:smallFrac m:val="0"/>
    <m:dispDef/>
    <m:lMargin m:val="0"/>
    <m:rMargin m:val="0"/>
    <m:defJc m:val="centerGroup"/>
    <m:wrapIndent m:val="1440"/>
    <m:intLim m:val="subSup"/>
    <m:naryLim m:val="undOvr"/>
  </m:mathPr>
  <w:themeFontLang w:val="sl-SI"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E385"/>
  <w15:chartTrackingRefBased/>
  <w15:docId w15:val="{47FE7A7C-D833-46CA-8728-540EBCFB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D58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CD58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CD58CA"/>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CD58CA"/>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CD58CA"/>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CD58CA"/>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D58CA"/>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D58CA"/>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D58CA"/>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D58CA"/>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CD58CA"/>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CD58CA"/>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CD58CA"/>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CD58CA"/>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CD58C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D58C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D58C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D58CA"/>
    <w:rPr>
      <w:rFonts w:eastAsiaTheme="majorEastAsia" w:cstheme="majorBidi"/>
      <w:color w:val="272727" w:themeColor="text1" w:themeTint="D8"/>
    </w:rPr>
  </w:style>
  <w:style w:type="paragraph" w:styleId="Naslov">
    <w:name w:val="Title"/>
    <w:basedOn w:val="Navaden"/>
    <w:next w:val="Navaden"/>
    <w:link w:val="NaslovZnak"/>
    <w:uiPriority w:val="10"/>
    <w:qFormat/>
    <w:rsid w:val="00CD58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D58CA"/>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D58CA"/>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D58CA"/>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D58CA"/>
    <w:pPr>
      <w:spacing w:before="160"/>
      <w:jc w:val="center"/>
    </w:pPr>
    <w:rPr>
      <w:i/>
      <w:iCs/>
      <w:color w:val="404040" w:themeColor="text1" w:themeTint="BF"/>
    </w:rPr>
  </w:style>
  <w:style w:type="character" w:customStyle="1" w:styleId="CitatZnak">
    <w:name w:val="Citat Znak"/>
    <w:basedOn w:val="Privzetapisavaodstavka"/>
    <w:link w:val="Citat"/>
    <w:uiPriority w:val="29"/>
    <w:rsid w:val="00CD58CA"/>
    <w:rPr>
      <w:i/>
      <w:iCs/>
      <w:color w:val="404040" w:themeColor="text1" w:themeTint="BF"/>
    </w:rPr>
  </w:style>
  <w:style w:type="paragraph" w:styleId="Odstavekseznama">
    <w:name w:val="List Paragraph"/>
    <w:basedOn w:val="Navaden"/>
    <w:uiPriority w:val="34"/>
    <w:qFormat/>
    <w:rsid w:val="00CD58CA"/>
    <w:pPr>
      <w:ind w:left="720"/>
      <w:contextualSpacing/>
    </w:pPr>
  </w:style>
  <w:style w:type="character" w:styleId="Intenzivenpoudarek">
    <w:name w:val="Intense Emphasis"/>
    <w:basedOn w:val="Privzetapisavaodstavka"/>
    <w:uiPriority w:val="21"/>
    <w:qFormat/>
    <w:rsid w:val="00CD58CA"/>
    <w:rPr>
      <w:i/>
      <w:iCs/>
      <w:color w:val="2F5496" w:themeColor="accent1" w:themeShade="BF"/>
    </w:rPr>
  </w:style>
  <w:style w:type="paragraph" w:styleId="Intenzivencitat">
    <w:name w:val="Intense Quote"/>
    <w:basedOn w:val="Navaden"/>
    <w:next w:val="Navaden"/>
    <w:link w:val="IntenzivencitatZnak"/>
    <w:uiPriority w:val="30"/>
    <w:qFormat/>
    <w:rsid w:val="00CD5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CD58CA"/>
    <w:rPr>
      <w:i/>
      <w:iCs/>
      <w:color w:val="2F5496" w:themeColor="accent1" w:themeShade="BF"/>
    </w:rPr>
  </w:style>
  <w:style w:type="character" w:styleId="Intenzivensklic">
    <w:name w:val="Intense Reference"/>
    <w:basedOn w:val="Privzetapisavaodstavka"/>
    <w:uiPriority w:val="32"/>
    <w:qFormat/>
    <w:rsid w:val="00CD58CA"/>
    <w:rPr>
      <w:b/>
      <w:bCs/>
      <w:smallCaps/>
      <w:color w:val="2F5496" w:themeColor="accent1" w:themeShade="BF"/>
      <w:spacing w:val="5"/>
    </w:rPr>
  </w:style>
  <w:style w:type="character" w:styleId="Hiperpovezava">
    <w:name w:val="Hyperlink"/>
    <w:basedOn w:val="Privzetapisavaodstavka"/>
    <w:uiPriority w:val="99"/>
    <w:unhideWhenUsed/>
    <w:rsid w:val="00CD58CA"/>
    <w:rPr>
      <w:color w:val="0563C1" w:themeColor="hyperlink"/>
      <w:u w:val="single"/>
    </w:rPr>
  </w:style>
  <w:style w:type="character" w:styleId="Nerazreenaomemba">
    <w:name w:val="Unresolved Mention"/>
    <w:basedOn w:val="Privzetapisavaodstavka"/>
    <w:uiPriority w:val="99"/>
    <w:semiHidden/>
    <w:unhideWhenUsed/>
    <w:rsid w:val="00CD58CA"/>
    <w:rPr>
      <w:color w:val="605E5C"/>
      <w:shd w:val="clear" w:color="auto" w:fill="E1DFDD"/>
    </w:rPr>
  </w:style>
  <w:style w:type="paragraph" w:styleId="Glava">
    <w:name w:val="header"/>
    <w:basedOn w:val="Navaden"/>
    <w:link w:val="GlavaZnak"/>
    <w:uiPriority w:val="99"/>
    <w:unhideWhenUsed/>
    <w:rsid w:val="005B7F6C"/>
    <w:pPr>
      <w:tabs>
        <w:tab w:val="center" w:pos="4536"/>
        <w:tab w:val="right" w:pos="9072"/>
      </w:tabs>
      <w:spacing w:after="0" w:line="240" w:lineRule="auto"/>
    </w:pPr>
  </w:style>
  <w:style w:type="character" w:customStyle="1" w:styleId="GlavaZnak">
    <w:name w:val="Glava Znak"/>
    <w:basedOn w:val="Privzetapisavaodstavka"/>
    <w:link w:val="Glava"/>
    <w:uiPriority w:val="99"/>
    <w:rsid w:val="005B7F6C"/>
  </w:style>
  <w:style w:type="paragraph" w:styleId="Noga">
    <w:name w:val="footer"/>
    <w:basedOn w:val="Navaden"/>
    <w:link w:val="NogaZnak"/>
    <w:uiPriority w:val="99"/>
    <w:unhideWhenUsed/>
    <w:rsid w:val="005B7F6C"/>
    <w:pPr>
      <w:tabs>
        <w:tab w:val="center" w:pos="4536"/>
        <w:tab w:val="right" w:pos="9072"/>
      </w:tabs>
      <w:spacing w:after="0" w:line="240" w:lineRule="auto"/>
    </w:pPr>
  </w:style>
  <w:style w:type="character" w:customStyle="1" w:styleId="NogaZnak">
    <w:name w:val="Noga Znak"/>
    <w:basedOn w:val="Privzetapisavaodstavka"/>
    <w:link w:val="Noga"/>
    <w:uiPriority w:val="99"/>
    <w:rsid w:val="005B7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05571">
      <w:bodyDiv w:val="1"/>
      <w:marLeft w:val="0"/>
      <w:marRight w:val="0"/>
      <w:marTop w:val="0"/>
      <w:marBottom w:val="0"/>
      <w:divBdr>
        <w:top w:val="none" w:sz="0" w:space="0" w:color="auto"/>
        <w:left w:val="none" w:sz="0" w:space="0" w:color="auto"/>
        <w:bottom w:val="none" w:sz="0" w:space="0" w:color="auto"/>
        <w:right w:val="none" w:sz="0" w:space="0" w:color="auto"/>
      </w:divBdr>
      <w:divsChild>
        <w:div w:id="682587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037712">
      <w:bodyDiv w:val="1"/>
      <w:marLeft w:val="0"/>
      <w:marRight w:val="0"/>
      <w:marTop w:val="0"/>
      <w:marBottom w:val="0"/>
      <w:divBdr>
        <w:top w:val="none" w:sz="0" w:space="0" w:color="auto"/>
        <w:left w:val="none" w:sz="0" w:space="0" w:color="auto"/>
        <w:bottom w:val="none" w:sz="0" w:space="0" w:color="auto"/>
        <w:right w:val="none" w:sz="0" w:space="0" w:color="auto"/>
      </w:divBdr>
    </w:div>
    <w:div w:id="765540577">
      <w:bodyDiv w:val="1"/>
      <w:marLeft w:val="0"/>
      <w:marRight w:val="0"/>
      <w:marTop w:val="0"/>
      <w:marBottom w:val="0"/>
      <w:divBdr>
        <w:top w:val="none" w:sz="0" w:space="0" w:color="auto"/>
        <w:left w:val="none" w:sz="0" w:space="0" w:color="auto"/>
        <w:bottom w:val="none" w:sz="0" w:space="0" w:color="auto"/>
        <w:right w:val="none" w:sz="0" w:space="0" w:color="auto"/>
      </w:divBdr>
    </w:div>
    <w:div w:id="1431507356">
      <w:bodyDiv w:val="1"/>
      <w:marLeft w:val="0"/>
      <w:marRight w:val="0"/>
      <w:marTop w:val="0"/>
      <w:marBottom w:val="0"/>
      <w:divBdr>
        <w:top w:val="none" w:sz="0" w:space="0" w:color="auto"/>
        <w:left w:val="none" w:sz="0" w:space="0" w:color="auto"/>
        <w:bottom w:val="none" w:sz="0" w:space="0" w:color="auto"/>
        <w:right w:val="none" w:sz="0" w:space="0" w:color="auto"/>
      </w:divBdr>
    </w:div>
    <w:div w:id="1566136702">
      <w:bodyDiv w:val="1"/>
      <w:marLeft w:val="0"/>
      <w:marRight w:val="0"/>
      <w:marTop w:val="0"/>
      <w:marBottom w:val="0"/>
      <w:divBdr>
        <w:top w:val="none" w:sz="0" w:space="0" w:color="auto"/>
        <w:left w:val="none" w:sz="0" w:space="0" w:color="auto"/>
        <w:bottom w:val="none" w:sz="0" w:space="0" w:color="auto"/>
        <w:right w:val="none" w:sz="0" w:space="0" w:color="auto"/>
      </w:divBdr>
      <w:divsChild>
        <w:div w:id="1250625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91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438</Words>
  <Characters>2499</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SNG MB</dc:creator>
  <cp:keywords/>
  <dc:description/>
  <cp:lastModifiedBy>SNG MB</cp:lastModifiedBy>
  <cp:revision>1</cp:revision>
  <dcterms:created xsi:type="dcterms:W3CDTF">2025-07-14T08:23:00Z</dcterms:created>
  <dcterms:modified xsi:type="dcterms:W3CDTF">2025-07-14T09:05:00Z</dcterms:modified>
</cp:coreProperties>
</file>