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CE685" w14:textId="7701785D" w:rsidR="002F03F0" w:rsidRPr="00AB76C7" w:rsidRDefault="005A7C2E" w:rsidP="00AB76C7">
      <w:pPr>
        <w:rPr>
          <w:rFonts w:cs="Times New Roman"/>
          <w:szCs w:val="24"/>
        </w:rPr>
      </w:pPr>
      <w:r w:rsidRPr="00AB76C7">
        <w:rPr>
          <w:rFonts w:cs="Times New Roman"/>
          <w:szCs w:val="24"/>
        </w:rPr>
        <w:t>NAJAVA</w:t>
      </w:r>
      <w:r w:rsidR="00352717">
        <w:rPr>
          <w:rFonts w:cs="Times New Roman"/>
          <w:szCs w:val="24"/>
        </w:rPr>
        <w:t xml:space="preserve"> </w:t>
      </w:r>
      <w:r w:rsidRPr="00AB76C7">
        <w:rPr>
          <w:rFonts w:cs="Times New Roman"/>
          <w:szCs w:val="24"/>
        </w:rPr>
        <w:t>DOGODKA</w:t>
      </w:r>
    </w:p>
    <w:p w14:paraId="0932E3BE" w14:textId="2F57C1CB" w:rsidR="005A7C2E" w:rsidRPr="00AB76C7" w:rsidRDefault="005A7C2E" w:rsidP="00AB76C7">
      <w:pPr>
        <w:rPr>
          <w:rFonts w:cs="Times New Roman"/>
          <w:szCs w:val="24"/>
        </w:rPr>
      </w:pPr>
      <w:r w:rsidRPr="00AB76C7">
        <w:rPr>
          <w:rFonts w:cs="Times New Roman"/>
          <w:szCs w:val="24"/>
        </w:rPr>
        <w:t>ZA</w:t>
      </w:r>
      <w:r w:rsidR="00352717">
        <w:rPr>
          <w:rFonts w:cs="Times New Roman"/>
          <w:szCs w:val="24"/>
        </w:rPr>
        <w:t xml:space="preserve"> </w:t>
      </w:r>
      <w:r w:rsidRPr="00AB76C7">
        <w:rPr>
          <w:rFonts w:cs="Times New Roman"/>
          <w:szCs w:val="24"/>
        </w:rPr>
        <w:t>TAKOJŠNJO</w:t>
      </w:r>
      <w:r w:rsidR="00352717">
        <w:rPr>
          <w:rFonts w:cs="Times New Roman"/>
          <w:szCs w:val="24"/>
        </w:rPr>
        <w:t xml:space="preserve"> </w:t>
      </w:r>
      <w:r w:rsidRPr="00AB76C7">
        <w:rPr>
          <w:rFonts w:cs="Times New Roman"/>
          <w:szCs w:val="24"/>
        </w:rPr>
        <w:t>OBJAVO</w:t>
      </w:r>
    </w:p>
    <w:p w14:paraId="3DC37030" w14:textId="77777777" w:rsidR="005A7C2E" w:rsidRPr="00AB76C7" w:rsidRDefault="005A7C2E" w:rsidP="00AB76C7">
      <w:pPr>
        <w:rPr>
          <w:rFonts w:cs="Times New Roman"/>
          <w:szCs w:val="24"/>
        </w:rPr>
      </w:pPr>
    </w:p>
    <w:p w14:paraId="26271E7C" w14:textId="77777777" w:rsidR="00BA5ECA" w:rsidRDefault="00BA5ECA" w:rsidP="00BA5ECA">
      <w:r>
        <w:t xml:space="preserve">3. koncert </w:t>
      </w:r>
      <w:proofErr w:type="spellStart"/>
      <w:r>
        <w:t>komorega</w:t>
      </w:r>
      <w:proofErr w:type="spellEnd"/>
      <w:r>
        <w:t xml:space="preserve"> cikla </w:t>
      </w:r>
      <w:proofErr w:type="spellStart"/>
      <w:r>
        <w:t>Carpe</w:t>
      </w:r>
      <w:proofErr w:type="spellEnd"/>
      <w:r>
        <w:t xml:space="preserve"> </w:t>
      </w:r>
      <w:proofErr w:type="spellStart"/>
      <w:r>
        <w:t>artem</w:t>
      </w:r>
      <w:proofErr w:type="spellEnd"/>
    </w:p>
    <w:p w14:paraId="45C935CA" w14:textId="77777777" w:rsidR="00BA5ECA" w:rsidRPr="002F4695" w:rsidRDefault="00BA5ECA" w:rsidP="00BA5ECA">
      <w:pPr>
        <w:rPr>
          <w:b/>
          <w:sz w:val="48"/>
          <w:szCs w:val="48"/>
        </w:rPr>
      </w:pPr>
      <w:proofErr w:type="spellStart"/>
      <w:r w:rsidRPr="002F4695">
        <w:rPr>
          <w:b/>
          <w:sz w:val="48"/>
          <w:szCs w:val="48"/>
        </w:rPr>
        <w:t>Carpe</w:t>
      </w:r>
      <w:proofErr w:type="spellEnd"/>
      <w:r>
        <w:rPr>
          <w:b/>
          <w:sz w:val="48"/>
          <w:szCs w:val="48"/>
        </w:rPr>
        <w:t xml:space="preserve"> </w:t>
      </w:r>
      <w:proofErr w:type="spellStart"/>
      <w:r w:rsidRPr="002F4695">
        <w:rPr>
          <w:b/>
          <w:sz w:val="48"/>
          <w:szCs w:val="48"/>
        </w:rPr>
        <w:t>artem</w:t>
      </w:r>
      <w:proofErr w:type="spellEnd"/>
      <w:r w:rsidRPr="002F4695">
        <w:rPr>
          <w:b/>
          <w:sz w:val="48"/>
          <w:szCs w:val="48"/>
        </w:rPr>
        <w:t>:</w:t>
      </w:r>
      <w:r>
        <w:rPr>
          <w:b/>
          <w:sz w:val="48"/>
          <w:szCs w:val="48"/>
        </w:rPr>
        <w:t xml:space="preserve"> </w:t>
      </w:r>
      <w:r w:rsidRPr="002F4695">
        <w:rPr>
          <w:b/>
          <w:sz w:val="48"/>
          <w:szCs w:val="48"/>
        </w:rPr>
        <w:t>Sinergija</w:t>
      </w:r>
      <w:r>
        <w:rPr>
          <w:b/>
          <w:sz w:val="48"/>
          <w:szCs w:val="48"/>
        </w:rPr>
        <w:t xml:space="preserve"> </w:t>
      </w:r>
      <w:r w:rsidRPr="002F4695">
        <w:rPr>
          <w:b/>
          <w:sz w:val="48"/>
          <w:szCs w:val="48"/>
        </w:rPr>
        <w:t>strun</w:t>
      </w:r>
    </w:p>
    <w:p w14:paraId="53216FCE" w14:textId="77777777" w:rsidR="00BA5ECA" w:rsidRDefault="00BA5ECA" w:rsidP="00BA5ECA">
      <w:r>
        <w:t>Sreda, 7. decembra 2022, ob 19.30 v Kazinski dvorani SNG Maribor</w:t>
      </w:r>
    </w:p>
    <w:p w14:paraId="44CB217B" w14:textId="77777777" w:rsidR="00BA5ECA" w:rsidRDefault="00BA5ECA" w:rsidP="00BA5ECA">
      <w:r>
        <w:t>Ob 19.00 se bo z glasbeniki pogovarjala muzikologinja Urška Rihtaršič.</w:t>
      </w:r>
    </w:p>
    <w:p w14:paraId="3FD037E3" w14:textId="77777777" w:rsidR="00BA5ECA" w:rsidRDefault="00BA5ECA" w:rsidP="00BA5ECA"/>
    <w:p w14:paraId="31FCCEE4" w14:textId="77777777" w:rsidR="00BA5ECA" w:rsidRDefault="00BA5ECA" w:rsidP="00BA5ECA"/>
    <w:p w14:paraId="4A99C8FC" w14:textId="77777777" w:rsidR="00BA5ECA" w:rsidRPr="005C05CB" w:rsidRDefault="00BA5ECA" w:rsidP="00BA5ECA">
      <w:pPr>
        <w:rPr>
          <w:b/>
        </w:rPr>
      </w:pPr>
      <w:r w:rsidRPr="005C05CB">
        <w:rPr>
          <w:b/>
        </w:rPr>
        <w:t>IZJAVA</w:t>
      </w:r>
      <w:r>
        <w:rPr>
          <w:b/>
        </w:rPr>
        <w:t xml:space="preserve"> </w:t>
      </w:r>
      <w:r w:rsidRPr="005C05CB">
        <w:rPr>
          <w:b/>
        </w:rPr>
        <w:t>ZA</w:t>
      </w:r>
      <w:r>
        <w:rPr>
          <w:b/>
        </w:rPr>
        <w:t xml:space="preserve"> </w:t>
      </w:r>
      <w:r w:rsidRPr="005C05CB">
        <w:rPr>
          <w:b/>
        </w:rPr>
        <w:t>MEDIJE</w:t>
      </w:r>
    </w:p>
    <w:p w14:paraId="08C04251" w14:textId="77777777" w:rsidR="00BA5ECA" w:rsidRDefault="00BA5ECA" w:rsidP="00BA5ECA">
      <w:r>
        <w:t xml:space="preserve">Tretji koncert komornega cikla </w:t>
      </w:r>
      <w:proofErr w:type="spellStart"/>
      <w:r>
        <w:t>Carpe</w:t>
      </w:r>
      <w:proofErr w:type="spellEnd"/>
      <w:r>
        <w:t xml:space="preserve"> </w:t>
      </w:r>
      <w:proofErr w:type="spellStart"/>
      <w:r>
        <w:t>artem</w:t>
      </w:r>
      <w:proofErr w:type="spellEnd"/>
      <w:r>
        <w:t xml:space="preserve"> – Sinergija strun – je v sodelovanju z Društvom za komorno glasbo </w:t>
      </w:r>
      <w:proofErr w:type="spellStart"/>
      <w:r>
        <w:t>Amadeus</w:t>
      </w:r>
      <w:proofErr w:type="spellEnd"/>
      <w:r>
        <w:t xml:space="preserve"> oblikoval kitarist Aljaž Cvirn, ki trenutno živi in deluje v Zürichu. Med glasbeniki bo tudi violončelistka Ema Krečič – ta je sodelovanje v koncertu prejela kot posebno nagrado, ki jo Društvo za komorno glasbo </w:t>
      </w:r>
      <w:proofErr w:type="spellStart"/>
      <w:r>
        <w:t>Amadeus</w:t>
      </w:r>
      <w:proofErr w:type="spellEnd"/>
      <w:r>
        <w:t xml:space="preserve"> podeljuje prvonagrajencem tekmovanja TEMSIG – poleg nje pa še violinistki </w:t>
      </w:r>
      <w:proofErr w:type="spellStart"/>
      <w:r>
        <w:t>Oksana</w:t>
      </w:r>
      <w:proofErr w:type="spellEnd"/>
      <w:r>
        <w:t xml:space="preserve"> </w:t>
      </w:r>
      <w:proofErr w:type="spellStart"/>
      <w:r>
        <w:t>Pečeny</w:t>
      </w:r>
      <w:proofErr w:type="spellEnd"/>
      <w:r>
        <w:t xml:space="preserve"> in Maja Peternel, violist Peter </w:t>
      </w:r>
      <w:proofErr w:type="spellStart"/>
      <w:r>
        <w:t>Njegovan</w:t>
      </w:r>
      <w:proofErr w:type="spellEnd"/>
      <w:r>
        <w:t>, flavtistka Alenka Goršič Ernst in Nina Smrekar na angleškem rogu.</w:t>
      </w:r>
    </w:p>
    <w:p w14:paraId="52BCDDF0" w14:textId="77777777" w:rsidR="00BA5ECA" w:rsidRDefault="00BA5ECA" w:rsidP="00BA5ECA">
      <w:r>
        <w:t xml:space="preserve">Rdeča nit koncertnega sporeda je kitara. Slišali bomo dela treh skladateljev, pri katerih glasba za kitaro predstavlja pomemben del njihovega opusa: Kvintet št. 4 za kitaro in godalni kvartet </w:t>
      </w:r>
      <w:proofErr w:type="spellStart"/>
      <w:r>
        <w:t>Luigija</w:t>
      </w:r>
      <w:proofErr w:type="spellEnd"/>
      <w:r>
        <w:t xml:space="preserve"> </w:t>
      </w:r>
      <w:proofErr w:type="spellStart"/>
      <w:r>
        <w:t>Boccherinija</w:t>
      </w:r>
      <w:proofErr w:type="spellEnd"/>
      <w:r>
        <w:t xml:space="preserve">, Sonato za violončelo in kitaro </w:t>
      </w:r>
      <w:proofErr w:type="spellStart"/>
      <w:r>
        <w:t>Radamésa</w:t>
      </w:r>
      <w:proofErr w:type="spellEnd"/>
      <w:r>
        <w:t xml:space="preserve"> </w:t>
      </w:r>
      <w:proofErr w:type="spellStart"/>
      <w:r>
        <w:t>Gnattalija</w:t>
      </w:r>
      <w:proofErr w:type="spellEnd"/>
      <w:r>
        <w:t xml:space="preserve"> ter </w:t>
      </w:r>
      <w:proofErr w:type="spellStart"/>
      <w:r>
        <w:t>Eklogo</w:t>
      </w:r>
      <w:proofErr w:type="spellEnd"/>
      <w:r>
        <w:t xml:space="preserve"> za flavto, angleški rog in kitaro Maria </w:t>
      </w:r>
      <w:proofErr w:type="spellStart"/>
      <w:r>
        <w:t>Castelnuova</w:t>
      </w:r>
      <w:proofErr w:type="spellEnd"/>
      <w:r>
        <w:t>-</w:t>
      </w:r>
      <w:proofErr w:type="spellStart"/>
      <w:r>
        <w:t>Tedesca</w:t>
      </w:r>
      <w:proofErr w:type="spellEnd"/>
      <w:r>
        <w:t>. Poleg tega bomo prisluhnili Godalnemu kvartetu Josepha Haydna, tokrat v verziji za kitaro, violino, violo in violončelo, ter Trem malim fantazijam za violino in kitaro najbolj vsestranskega med slovenskimi skladatelji – Marijana Lipovška.</w:t>
      </w:r>
    </w:p>
    <w:p w14:paraId="329B2917" w14:textId="77777777" w:rsidR="00BA5ECA" w:rsidRDefault="00BA5ECA" w:rsidP="00BA5ECA"/>
    <w:p w14:paraId="05841639" w14:textId="77777777" w:rsidR="00BA5ECA" w:rsidRDefault="00BA5ECA" w:rsidP="00BA5ECA"/>
    <w:p w14:paraId="37554B65" w14:textId="77777777" w:rsidR="00BA5ECA" w:rsidRPr="005C05CB" w:rsidRDefault="00BA5ECA" w:rsidP="00BA5ECA">
      <w:pPr>
        <w:rPr>
          <w:b/>
        </w:rPr>
      </w:pPr>
      <w:r w:rsidRPr="005C05CB">
        <w:rPr>
          <w:b/>
        </w:rPr>
        <w:t>PROGRAM</w:t>
      </w:r>
    </w:p>
    <w:p w14:paraId="5E3A2E7E" w14:textId="77777777" w:rsidR="00BA5ECA" w:rsidRDefault="00BA5ECA" w:rsidP="00BA5ECA">
      <w:proofErr w:type="spellStart"/>
      <w:r>
        <w:t>Luigi</w:t>
      </w:r>
      <w:proofErr w:type="spellEnd"/>
      <w:r>
        <w:t xml:space="preserve"> </w:t>
      </w:r>
      <w:proofErr w:type="spellStart"/>
      <w:r>
        <w:t>Boccherini</w:t>
      </w:r>
      <w:proofErr w:type="spellEnd"/>
      <w:r>
        <w:t xml:space="preserve">: </w:t>
      </w:r>
      <w:r w:rsidRPr="002F4695">
        <w:rPr>
          <w:i/>
        </w:rPr>
        <w:t>Kvintet</w:t>
      </w:r>
      <w:r>
        <w:rPr>
          <w:i/>
        </w:rPr>
        <w:t xml:space="preserve"> </w:t>
      </w:r>
      <w:r w:rsidRPr="002F4695">
        <w:rPr>
          <w:i/>
        </w:rPr>
        <w:t>št.</w:t>
      </w:r>
      <w:r>
        <w:rPr>
          <w:i/>
        </w:rPr>
        <w:t xml:space="preserve"> </w:t>
      </w:r>
      <w:r w:rsidRPr="002F4695">
        <w:rPr>
          <w:i/>
        </w:rPr>
        <w:t>4</w:t>
      </w:r>
      <w:r>
        <w:rPr>
          <w:i/>
        </w:rPr>
        <w:t xml:space="preserve"> </w:t>
      </w:r>
      <w:r w:rsidRPr="006F2EC2">
        <w:t>za kitaro in godalni kvartet v D-duru</w:t>
      </w:r>
      <w:r>
        <w:t>, G 484</w:t>
      </w:r>
    </w:p>
    <w:p w14:paraId="79167894" w14:textId="77777777" w:rsidR="00BA5ECA" w:rsidRDefault="00BA5ECA" w:rsidP="00BA5ECA"/>
    <w:p w14:paraId="6E1CB9AD" w14:textId="77777777" w:rsidR="00BA5ECA" w:rsidRPr="006F2EC2" w:rsidRDefault="00BA5ECA" w:rsidP="00BA5ECA">
      <w:r>
        <w:t xml:space="preserve">Marijan Lipovšek: </w:t>
      </w:r>
      <w:r w:rsidRPr="002F4695">
        <w:rPr>
          <w:i/>
        </w:rPr>
        <w:t>Tri</w:t>
      </w:r>
      <w:r>
        <w:rPr>
          <w:i/>
        </w:rPr>
        <w:t xml:space="preserve"> </w:t>
      </w:r>
      <w:r w:rsidRPr="002F4695">
        <w:rPr>
          <w:i/>
        </w:rPr>
        <w:t>male</w:t>
      </w:r>
      <w:r>
        <w:rPr>
          <w:i/>
        </w:rPr>
        <w:t xml:space="preserve"> </w:t>
      </w:r>
      <w:r w:rsidRPr="002F4695">
        <w:rPr>
          <w:i/>
        </w:rPr>
        <w:t>fantazije</w:t>
      </w:r>
      <w:r>
        <w:rPr>
          <w:i/>
        </w:rPr>
        <w:t xml:space="preserve"> </w:t>
      </w:r>
      <w:r w:rsidRPr="006F2EC2">
        <w:t>za violino in kitaro</w:t>
      </w:r>
    </w:p>
    <w:p w14:paraId="5F0C220C" w14:textId="77777777" w:rsidR="00BA5ECA" w:rsidRDefault="00BA5ECA" w:rsidP="00BA5ECA"/>
    <w:p w14:paraId="6F831E78" w14:textId="77777777" w:rsidR="00BA5ECA" w:rsidRPr="002F4695" w:rsidRDefault="00BA5ECA" w:rsidP="00BA5ECA">
      <w:pPr>
        <w:rPr>
          <w:i/>
        </w:rPr>
      </w:pPr>
      <w:proofErr w:type="spellStart"/>
      <w:r>
        <w:t>Radamés</w:t>
      </w:r>
      <w:proofErr w:type="spellEnd"/>
      <w:r>
        <w:t xml:space="preserve"> </w:t>
      </w:r>
      <w:proofErr w:type="spellStart"/>
      <w:r>
        <w:t>Gnattali</w:t>
      </w:r>
      <w:proofErr w:type="spellEnd"/>
      <w:r>
        <w:t xml:space="preserve">: </w:t>
      </w:r>
      <w:r w:rsidRPr="002F4695">
        <w:rPr>
          <w:i/>
        </w:rPr>
        <w:t>Sonata</w:t>
      </w:r>
      <w:r>
        <w:rPr>
          <w:i/>
        </w:rPr>
        <w:t xml:space="preserve"> </w:t>
      </w:r>
      <w:r w:rsidRPr="006F2EC2">
        <w:t>za violončelo in kitaro</w:t>
      </w:r>
    </w:p>
    <w:p w14:paraId="1434C1F4" w14:textId="77777777" w:rsidR="00BA5ECA" w:rsidRDefault="00BA5ECA" w:rsidP="00BA5ECA"/>
    <w:p w14:paraId="470177BF" w14:textId="77777777" w:rsidR="00BA5ECA" w:rsidRDefault="00BA5ECA" w:rsidP="00BA5ECA">
      <w:r>
        <w:t xml:space="preserve">Mario </w:t>
      </w:r>
      <w:proofErr w:type="spellStart"/>
      <w:r>
        <w:t>Castelnuovo</w:t>
      </w:r>
      <w:proofErr w:type="spellEnd"/>
      <w:r>
        <w:t>-</w:t>
      </w:r>
      <w:proofErr w:type="spellStart"/>
      <w:r>
        <w:t>Tedesco</w:t>
      </w:r>
      <w:proofErr w:type="spellEnd"/>
      <w:r>
        <w:t xml:space="preserve">: </w:t>
      </w:r>
      <w:proofErr w:type="spellStart"/>
      <w:r w:rsidRPr="002F4695">
        <w:rPr>
          <w:i/>
        </w:rPr>
        <w:t>Ekloga</w:t>
      </w:r>
      <w:proofErr w:type="spellEnd"/>
      <w:r>
        <w:rPr>
          <w:i/>
        </w:rPr>
        <w:t xml:space="preserve"> </w:t>
      </w:r>
      <w:r w:rsidRPr="006F2EC2">
        <w:t>za flavto, angleški rog in kitaro</w:t>
      </w:r>
      <w:r>
        <w:t>, op. 206</w:t>
      </w:r>
    </w:p>
    <w:p w14:paraId="1E5BA684" w14:textId="77777777" w:rsidR="00BA5ECA" w:rsidRDefault="00BA5ECA" w:rsidP="00BA5ECA"/>
    <w:p w14:paraId="3D0FDE69" w14:textId="77777777" w:rsidR="00BA5ECA" w:rsidRDefault="00BA5ECA" w:rsidP="00BA5ECA">
      <w:r>
        <w:t xml:space="preserve">Joseph Haydn: </w:t>
      </w:r>
      <w:r w:rsidRPr="002F4695">
        <w:rPr>
          <w:i/>
        </w:rPr>
        <w:t>Kvartet</w:t>
      </w:r>
      <w:r>
        <w:rPr>
          <w:i/>
        </w:rPr>
        <w:t xml:space="preserve"> </w:t>
      </w:r>
      <w:r w:rsidRPr="006F2EC2">
        <w:t>za kitaro, violino, violo in violončelo v E-duru</w:t>
      </w:r>
      <w:r>
        <w:t>, op. 2, št. 2</w:t>
      </w:r>
    </w:p>
    <w:p w14:paraId="24D42E6C" w14:textId="77777777" w:rsidR="00BA5ECA" w:rsidRDefault="00BA5ECA" w:rsidP="00BA5ECA">
      <w:bookmarkStart w:id="0" w:name="_GoBack"/>
      <w:bookmarkEnd w:id="0"/>
    </w:p>
    <w:p w14:paraId="7B05BBA0" w14:textId="77777777" w:rsidR="00BA5ECA" w:rsidRPr="005C05CB" w:rsidRDefault="00BA5ECA" w:rsidP="00BA5ECA">
      <w:pPr>
        <w:rPr>
          <w:b/>
        </w:rPr>
      </w:pPr>
      <w:r w:rsidRPr="005C05CB">
        <w:rPr>
          <w:b/>
        </w:rPr>
        <w:t>GLASBENIKI</w:t>
      </w:r>
    </w:p>
    <w:p w14:paraId="25FBD386" w14:textId="77777777" w:rsidR="00BA5ECA" w:rsidRDefault="00BA5ECA" w:rsidP="00BA5ECA">
      <w:r>
        <w:t xml:space="preserve">Aljaž Cvirn, kitara, </w:t>
      </w:r>
      <w:proofErr w:type="spellStart"/>
      <w:r>
        <w:t>Oksana</w:t>
      </w:r>
      <w:proofErr w:type="spellEnd"/>
      <w:r>
        <w:t xml:space="preserve"> </w:t>
      </w:r>
      <w:proofErr w:type="spellStart"/>
      <w:r>
        <w:t>Pečeny</w:t>
      </w:r>
      <w:proofErr w:type="spellEnd"/>
      <w:r>
        <w:t xml:space="preserve">, violina, Maja Peternel, violina, Peter </w:t>
      </w:r>
      <w:proofErr w:type="spellStart"/>
      <w:r>
        <w:t>Njegovan</w:t>
      </w:r>
      <w:proofErr w:type="spellEnd"/>
      <w:r>
        <w:t>, viola, Ema Krečič, violončelo, Alenka Goršič Ernst, flavta in Nina Smrekar, angleški rog</w:t>
      </w:r>
    </w:p>
    <w:p w14:paraId="48EE92D2" w14:textId="77777777" w:rsidR="00BA5ECA" w:rsidRDefault="00BA5ECA" w:rsidP="00BA5ECA"/>
    <w:p w14:paraId="038365A6" w14:textId="77777777" w:rsidR="00BA5ECA" w:rsidRDefault="00BA5ECA" w:rsidP="00BA5ECA"/>
    <w:p w14:paraId="62DF3F3C" w14:textId="77777777" w:rsidR="00BA5ECA" w:rsidRDefault="00BA5ECA" w:rsidP="00BA5ECA"/>
    <w:p w14:paraId="2989C7E6" w14:textId="77777777" w:rsidR="00BA5ECA" w:rsidRPr="005C05CB" w:rsidRDefault="00BA5ECA" w:rsidP="00BA5ECA">
      <w:pPr>
        <w:rPr>
          <w:b/>
        </w:rPr>
      </w:pPr>
      <w:r w:rsidRPr="005C05CB">
        <w:rPr>
          <w:b/>
        </w:rPr>
        <w:t>O</w:t>
      </w:r>
      <w:r>
        <w:rPr>
          <w:b/>
        </w:rPr>
        <w:t xml:space="preserve"> </w:t>
      </w:r>
      <w:r w:rsidRPr="005C05CB">
        <w:rPr>
          <w:b/>
        </w:rPr>
        <w:t>PROGRAMU</w:t>
      </w:r>
    </w:p>
    <w:p w14:paraId="25C699FF" w14:textId="77777777" w:rsidR="00BA5ECA" w:rsidRDefault="00BA5ECA" w:rsidP="00BA5ECA">
      <w:r>
        <w:t xml:space="preserve">Koncertni spored prinaša raznolike komorne zasedbe od </w:t>
      </w:r>
      <w:proofErr w:type="spellStart"/>
      <w:r>
        <w:t>dua</w:t>
      </w:r>
      <w:proofErr w:type="spellEnd"/>
      <w:r>
        <w:t xml:space="preserve"> do kvinteta, njihovo rdečo nit pa predstavlja kitara. Zgodovinsko je klasična kitara tesno povezana s Španijo. V </w:t>
      </w:r>
      <w:r>
        <w:lastRenderedPageBreak/>
        <w:t xml:space="preserve">nasprotju s splošnim prepričanjem zgodnja prednica kitare ni italijanska lutnja, pač pa njena španska različica </w:t>
      </w:r>
      <w:proofErr w:type="spellStart"/>
      <w:r>
        <w:t>vihuela</w:t>
      </w:r>
      <w:proofErr w:type="spellEnd"/>
      <w:r>
        <w:t xml:space="preserve">; prvo verzijo sodobne klasične kitare pa je v 19. stoletju izdelal španski kitarist in izdelovalec glasbil Antonio de </w:t>
      </w:r>
      <w:proofErr w:type="spellStart"/>
      <w:r>
        <w:t>Torres</w:t>
      </w:r>
      <w:proofErr w:type="spellEnd"/>
      <w:r>
        <w:t xml:space="preserve"> </w:t>
      </w:r>
      <w:proofErr w:type="spellStart"/>
      <w:r>
        <w:t>Jurado</w:t>
      </w:r>
      <w:proofErr w:type="spellEnd"/>
      <w:r>
        <w:t xml:space="preserve">. V kolektivni zavesti zahodnega sveta sta tako zvok kot podobo kitare vselej polna aluzij na Španijo in tudi v klasični glasbi kitara pogosto nastopa kot nosilka kulturnih referenc. To brez dvoma drži za </w:t>
      </w:r>
      <w:proofErr w:type="spellStart"/>
      <w:r>
        <w:t>Boccherinijeve</w:t>
      </w:r>
      <w:proofErr w:type="spellEnd"/>
      <w:r>
        <w:t xml:space="preserve"> kitarske kvintete. </w:t>
      </w:r>
      <w:proofErr w:type="spellStart"/>
      <w:r>
        <w:t>Luigi</w:t>
      </w:r>
      <w:proofErr w:type="spellEnd"/>
      <w:r>
        <w:t xml:space="preserve"> </w:t>
      </w:r>
      <w:proofErr w:type="spellStart"/>
      <w:r>
        <w:t>Boccherini</w:t>
      </w:r>
      <w:proofErr w:type="spellEnd"/>
      <w:r>
        <w:t xml:space="preserve"> (1743–1805) je ustvaril dvanajst kvintetov za kitaro in godalni kvartet (ohranjenih je osem), pri čemer pa so prav vsi stavki v resnici transkripcije njegovih zgodnejših del, večinoma godalnih in klavirskih kvintetov. Dodajanje kitare v obstoječa dela je skladateljev </w:t>
      </w:r>
      <w:proofErr w:type="spellStart"/>
      <w:r>
        <w:t>hommage</w:t>
      </w:r>
      <w:proofErr w:type="spellEnd"/>
      <w:r>
        <w:t xml:space="preserve"> Španiji, ki je pomemben del življenja predstavljala njegovo domovino. Slogovno se njegova dela, med katerimi dominirajo komorne skladbe za godala, umeščajo v obdobje zgodnjega klasicizma z elementi rokokoja in galantnega sloga. Kot nekoliko mlajši sodobnik je </w:t>
      </w:r>
      <w:proofErr w:type="spellStart"/>
      <w:r>
        <w:t>Boccherini</w:t>
      </w:r>
      <w:proofErr w:type="spellEnd"/>
      <w:r>
        <w:t xml:space="preserve"> sicer privzel nekatere oblikovne modele Haydnove glasbe, a je bil hkrati stilno izrazito individualen. V nasprotju s Haydnom, ki je glasbeni tok gradil s </w:t>
      </w:r>
      <w:proofErr w:type="spellStart"/>
      <w:r>
        <w:t>sopostavljanjem</w:t>
      </w:r>
      <w:proofErr w:type="spellEnd"/>
      <w:r>
        <w:t xml:space="preserve"> kontrastnega tematskega materiala in njegovo obdelavo — kasneje bo to postalo temelj nemške glasbene tradicije — </w:t>
      </w:r>
      <w:proofErr w:type="spellStart"/>
      <w:r>
        <w:t>Boccherinijevo</w:t>
      </w:r>
      <w:proofErr w:type="spellEnd"/>
      <w:r>
        <w:t xml:space="preserve"> glasbo odlikujeta bogata melodična </w:t>
      </w:r>
      <w:proofErr w:type="spellStart"/>
      <w:r>
        <w:t>invencija</w:t>
      </w:r>
      <w:proofErr w:type="spellEnd"/>
      <w:r>
        <w:t xml:space="preserve"> in spretno obvladovanje inštrumentalnih tekstur. Njegovo glasbeno ustvarjanje je bistveno zaznamovala tudi izkušnja muziciranja; bil je namreč odličen violončelist in aktiven komorni glasbenik. Poleg tega, da je violončelo povzdignil iz spremljevalnega inštrumenta v solističnega, je veliko pozornost namenjal skupni igri godal. S subtilnimi spremembami dinamike je iskal skupno ekspresijo glasbenikov in jo nadgrajeval z uporabo tehnik kot so tremolo, </w:t>
      </w:r>
      <w:proofErr w:type="spellStart"/>
      <w:r>
        <w:t>sul</w:t>
      </w:r>
      <w:proofErr w:type="spellEnd"/>
      <w:r>
        <w:t xml:space="preserve"> </w:t>
      </w:r>
      <w:proofErr w:type="spellStart"/>
      <w:r>
        <w:t>ponticello</w:t>
      </w:r>
      <w:proofErr w:type="spellEnd"/>
      <w:r>
        <w:t xml:space="preserve"> in </w:t>
      </w:r>
      <w:proofErr w:type="spellStart"/>
      <w:r>
        <w:t>arpeggio</w:t>
      </w:r>
      <w:proofErr w:type="spellEnd"/>
      <w:r>
        <w:t xml:space="preserve">. S kitaro </w:t>
      </w:r>
      <w:proofErr w:type="spellStart"/>
      <w:r>
        <w:t>Boccherini</w:t>
      </w:r>
      <w:proofErr w:type="spellEnd"/>
      <w:r>
        <w:t xml:space="preserve"> v glasbo vnaša iberski temperament, pri čemer izkorišča tako ekspresivno gibkost kot tudi </w:t>
      </w:r>
      <w:proofErr w:type="spellStart"/>
      <w:r>
        <w:t>perkusivno</w:t>
      </w:r>
      <w:proofErr w:type="spellEnd"/>
      <w:r>
        <w:t xml:space="preserve"> moč inštrumenta. Njegove kitarske kvintete odlikujeta spretno spajanje </w:t>
      </w:r>
      <w:proofErr w:type="spellStart"/>
      <w:r>
        <w:t>brenkalskega</w:t>
      </w:r>
      <w:proofErr w:type="spellEnd"/>
      <w:r>
        <w:t xml:space="preserve"> in godalnega zvoka ter kontrast melodične spevnosti in dramatične virtuoznosti. Kvintet št. 4 v D-duru (1798) se odpre z nežnim pastoralnim dialogom godal in kitare. Živahen drugi stavek zaznamuje solističen part violončela, ki temelji na izmenjavi virtuoznih pasaž z liričnimi odseki. Delo se zaključi z briljantnim fandangom. Hiter </w:t>
      </w:r>
      <w:proofErr w:type="spellStart"/>
      <w:r>
        <w:t>trodobni</w:t>
      </w:r>
      <w:proofErr w:type="spellEnd"/>
      <w:r>
        <w:t xml:space="preserve"> španski ples je bil originalno pet s spremljavo kitare in kastanjet, ki jih v svoji verziji plesa uporabi tudi </w:t>
      </w:r>
      <w:proofErr w:type="spellStart"/>
      <w:r>
        <w:t>Boccherini</w:t>
      </w:r>
      <w:proofErr w:type="spellEnd"/>
      <w:r>
        <w:t>.</w:t>
      </w:r>
    </w:p>
    <w:p w14:paraId="4F0EA480" w14:textId="77777777" w:rsidR="00BA5ECA" w:rsidRDefault="00BA5ECA" w:rsidP="00BA5ECA"/>
    <w:p w14:paraId="7FC9ACAB" w14:textId="77777777" w:rsidR="00BA5ECA" w:rsidRDefault="00BA5ECA" w:rsidP="00BA5ECA">
      <w:r>
        <w:t xml:space="preserve">Tudi skladateljska dejavnost Marijana Lipovška (1910—1995) je močno prežeta z njegovo poustvarjalno dejavnostjo. Lipovšek je bil odličen pianist, ki se je na koncertnih odrih uveljavil predvsem kot korepetitor. Muzikolog Matjaž </w:t>
      </w:r>
      <w:proofErr w:type="spellStart"/>
      <w:r>
        <w:t>Barbo</w:t>
      </w:r>
      <w:proofErr w:type="spellEnd"/>
      <w:r>
        <w:t xml:space="preserve"> ga označi za celovitega glasbenika, pri katerem se ustvarjalno in poustvarjalno delo dopolnjujeta in prepletata, hkrati pa ju vpenja v “temeljit </w:t>
      </w:r>
      <w:proofErr w:type="spellStart"/>
      <w:r>
        <w:t>glasbenoestetski</w:t>
      </w:r>
      <w:proofErr w:type="spellEnd"/>
      <w:r>
        <w:t xml:space="preserve"> premislek.” Brez dvoma pa bi Lipovšku lahko pripisali tudi naziv najbolj vsestranskega med slovenskimi glasbeniki 20. stoletja — bil je skladatelj, pianist, urednik, predavatelj, pedagog, prevajalec, kritik, publicist in esejist, pa tudi navdušen alpinist in fotograf. Študij kompozicije je zaključil na Akademiji za glasbo v Ljubljani v razredu Slavka Osterca, dodatno se je izpopolnjeval v Pragi (</w:t>
      </w:r>
      <w:proofErr w:type="spellStart"/>
      <w:r>
        <w:t>Alois</w:t>
      </w:r>
      <w:proofErr w:type="spellEnd"/>
      <w:r>
        <w:t xml:space="preserve"> </w:t>
      </w:r>
      <w:proofErr w:type="spellStart"/>
      <w:r>
        <w:t>Hába</w:t>
      </w:r>
      <w:proofErr w:type="spellEnd"/>
      <w:r>
        <w:t xml:space="preserve">, Josef </w:t>
      </w:r>
      <w:proofErr w:type="spellStart"/>
      <w:r>
        <w:t>Suk</w:t>
      </w:r>
      <w:proofErr w:type="spellEnd"/>
      <w:r>
        <w:t>) in v Rimu (</w:t>
      </w:r>
      <w:proofErr w:type="spellStart"/>
      <w:r>
        <w:t>Alfredo</w:t>
      </w:r>
      <w:proofErr w:type="spellEnd"/>
      <w:r>
        <w:t xml:space="preserve"> </w:t>
      </w:r>
      <w:proofErr w:type="spellStart"/>
      <w:r>
        <w:t>Casella</w:t>
      </w:r>
      <w:proofErr w:type="spellEnd"/>
      <w:r>
        <w:t xml:space="preserve">). Kljub progresivnim pogledom svojih profesorjev — Osterc je bil zagovornik intelektualno usmerjenega modernizma in močno vpet v dejavnost Mednarodnega združenja za sodobno glasbo ISCM, </w:t>
      </w:r>
      <w:proofErr w:type="spellStart"/>
      <w:r>
        <w:t>Hába</w:t>
      </w:r>
      <w:proofErr w:type="spellEnd"/>
      <w:r>
        <w:t xml:space="preserve"> je bil eden vodilnih skladateljev </w:t>
      </w:r>
      <w:proofErr w:type="spellStart"/>
      <w:r>
        <w:t>mikrotonalne</w:t>
      </w:r>
      <w:proofErr w:type="spellEnd"/>
      <w:r>
        <w:t xml:space="preserve"> glasbe, </w:t>
      </w:r>
      <w:proofErr w:type="spellStart"/>
      <w:r>
        <w:t>Casella</w:t>
      </w:r>
      <w:proofErr w:type="spellEnd"/>
      <w:r>
        <w:t xml:space="preserve"> pa je bil zaslužen za promocije sodobne glasbe v Italiji — je Marijan Lipovšek ostajal nenavadno odklonilen do sodobnih glasbenih tokov. Razlog za to muzikologinja Vesna Venišnik Peternelj poišče v skladateljevem globokem spoštovanju in poznavanju zahodne (klasično)glasbene tradicije, ki jo je posledično čutil kot del svojega notranjega </w:t>
      </w:r>
      <w:r>
        <w:lastRenderedPageBreak/>
        <w:t xml:space="preserve">sveta. Prav ta pa mu je predstavljal temelj, iz katerega je pri komponiranju izhajal. V svoj </w:t>
      </w:r>
      <w:proofErr w:type="spellStart"/>
      <w:r>
        <w:t>neoklasiciskični</w:t>
      </w:r>
      <w:proofErr w:type="spellEnd"/>
      <w:r>
        <w:t xml:space="preserve"> slog je Lipovšek tako rad vpletal modalnost in </w:t>
      </w:r>
      <w:proofErr w:type="spellStart"/>
      <w:r>
        <w:t>pentatoniko</w:t>
      </w:r>
      <w:proofErr w:type="spellEnd"/>
      <w:r>
        <w:t xml:space="preserve"> in se navdihoval pri idiomih ljudske glasbe; kljub občasnemu razgrajevanju tonalnosti in hipnim </w:t>
      </w:r>
      <w:proofErr w:type="spellStart"/>
      <w:r>
        <w:t>ekskurzom</w:t>
      </w:r>
      <w:proofErr w:type="spellEnd"/>
      <w:r>
        <w:t xml:space="preserve"> v atonalnost, pa navezave na tradicijo ni nikoli prelomil. Veliko Lipovškove glasbe je nastalo po naročilu, kar še posebej drži za njegova manjša komorna dela. Kljub temu pa se nikoli ni zatekal v virtuozno razkazovanje izvajalskih spretnosti in je vztrajal pri glasbi, ki naj bo izraz intimnega čustvovanja umetnika. Večina njegovih del je namenjenih vokalu, klavirju in godalom in čeprav ga je zvok kitare spremljal že v zgodnjem otroštvu — njegov oče je bil namreč ljubiteljski kitarist — se ji kot skladatelj ni posvečal. Izjema so Tri male fantazije (1981) za violino in Društvo za komorno glasbo </w:t>
      </w:r>
      <w:proofErr w:type="spellStart"/>
      <w:r>
        <w:t>Amadeus</w:t>
      </w:r>
      <w:proofErr w:type="spellEnd"/>
      <w:r>
        <w:t xml:space="preserve"> </w:t>
      </w:r>
      <w:proofErr w:type="spellStart"/>
      <w:r>
        <w:t>www.carpeartem.eu</w:t>
      </w:r>
      <w:proofErr w:type="spellEnd"/>
      <w:r>
        <w:t xml:space="preserve"> </w:t>
      </w:r>
      <w:proofErr w:type="spellStart"/>
      <w:r>
        <w:t>info@carpeartem.eu</w:t>
      </w:r>
      <w:proofErr w:type="spellEnd"/>
      <w:r>
        <w:t xml:space="preserve"> kitaro, ki so nastale za violinista Tomaža Lorenza in kitarista Jerka Novaka. Venišnik Peternelj kot osnovni značilnosti skladbe izpostavlja njeno tematsko enovitost ter </w:t>
      </w:r>
      <w:proofErr w:type="spellStart"/>
      <w:r>
        <w:t>sopostavljanje</w:t>
      </w:r>
      <w:proofErr w:type="spellEnd"/>
      <w:r>
        <w:t xml:space="preserve"> tonalnosti in atonalnosti; slednjo skladatelj dosega predvsem z dodajanjem sekund v </w:t>
      </w:r>
      <w:proofErr w:type="spellStart"/>
      <w:r>
        <w:t>terčna</w:t>
      </w:r>
      <w:proofErr w:type="spellEnd"/>
      <w:r>
        <w:t xml:space="preserve"> sozvočja ter z njihovimi kromatičnimi spremembami. Drugi stavek prinaša tudi nastavke dvanajsttonske tehnike, ki pa se hitro umakne svobodni atonalnosti violinske melodije in razloženim diatoničnim akordom v kitari.</w:t>
      </w:r>
    </w:p>
    <w:p w14:paraId="76F22B15" w14:textId="77777777" w:rsidR="00BA5ECA" w:rsidRDefault="00BA5ECA" w:rsidP="00BA5ECA"/>
    <w:p w14:paraId="436BB459" w14:textId="77777777" w:rsidR="00BA5ECA" w:rsidRDefault="00BA5ECA" w:rsidP="00BA5ECA">
      <w:r>
        <w:t xml:space="preserve">Če Lipovškova glasba z izmikanjem sodobnim glasbenim tokovom sproža vprašanja o idealu napredka in novosti, kar je ena ključnih tem družbene modernosti, pa glasba njegovega brazilskega sodobnika </w:t>
      </w:r>
      <w:proofErr w:type="spellStart"/>
      <w:r>
        <w:t>Gnattalija</w:t>
      </w:r>
      <w:proofErr w:type="spellEnd"/>
      <w:r>
        <w:t xml:space="preserve"> s </w:t>
      </w:r>
      <w:proofErr w:type="spellStart"/>
      <w:r>
        <w:t>prevpraševanjem</w:t>
      </w:r>
      <w:proofErr w:type="spellEnd"/>
      <w:r>
        <w:t xml:space="preserve"> meja med klasično in popularno glasbo že napovedujejo dobo postmoderne pluralnosti resnic; hkrati pa odpira tudi nekatera bolj univerzalna vprašanja o vlogi umetnosti pri tvorjenju identitete, predvsem nacionalne. </w:t>
      </w:r>
      <w:proofErr w:type="spellStart"/>
      <w:r>
        <w:t>Radamés</w:t>
      </w:r>
      <w:proofErr w:type="spellEnd"/>
      <w:r>
        <w:t xml:space="preserve"> </w:t>
      </w:r>
      <w:proofErr w:type="spellStart"/>
      <w:r>
        <w:t>Gnattali</w:t>
      </w:r>
      <w:proofErr w:type="spellEnd"/>
      <w:r>
        <w:t xml:space="preserve"> (1906—1988) je bil v Braziliji rojen potomec italijanskih emigrantov. Kot vsestranski glasbenik, </w:t>
      </w:r>
      <w:proofErr w:type="spellStart"/>
      <w:r>
        <w:t>multiinštrumentalist</w:t>
      </w:r>
      <w:proofErr w:type="spellEnd"/>
      <w:r>
        <w:t xml:space="preserve">, dirigent, skladatelj in aranžer je delal za različne radijske postaje in snemalne studie, nazadnje pa se je ustalil pri Radiu </w:t>
      </w:r>
      <w:proofErr w:type="spellStart"/>
      <w:r>
        <w:t>Nácional</w:t>
      </w:r>
      <w:proofErr w:type="spellEnd"/>
      <w:r>
        <w:t xml:space="preserve">. Trideseta in štirideseta leta 20. stoletja so bila za Brazilce čas prebujanja narodne identitete; številni intelektualci in umetniki so iskali načine, da bi svojo identiteto razločili od Argentinske, Portugalske in Ameriške. Pomembno vlogo pri tem je, predvsem prek predvajanja brazilske popularne glasbe, odigral tudi Radio </w:t>
      </w:r>
      <w:proofErr w:type="spellStart"/>
      <w:r>
        <w:t>Nácional</w:t>
      </w:r>
      <w:proofErr w:type="spellEnd"/>
      <w:r>
        <w:t xml:space="preserve">. Kot dirigent in aranžer radijskega orkestra ter ustvarjalec glasbe za popularne televizijske serije je </w:t>
      </w:r>
      <w:proofErr w:type="spellStart"/>
      <w:r>
        <w:t>Gnattali</w:t>
      </w:r>
      <w:proofErr w:type="spellEnd"/>
      <w:r>
        <w:t xml:space="preserve"> postal ena najbolj prepoznavnih brazilskih glasbenih osebnosti svojega časa. Zgodovinska vrednost njegovega dela pa korenini v dejstvu, da je uspel popularno glasbo </w:t>
      </w:r>
      <w:proofErr w:type="spellStart"/>
      <w:r>
        <w:t>afro</w:t>
      </w:r>
      <w:proofErr w:type="spellEnd"/>
      <w:r>
        <w:t xml:space="preserve">-brazilske tradicije povzdigniti iz medija zabave v zvrst z umetniškim potencialom, ki ima lahko nacionalni kulturni pomen. Čeprav ni nikoli pridobil formalne skladateljske izobrazbe, je </w:t>
      </w:r>
      <w:proofErr w:type="spellStart"/>
      <w:r>
        <w:t>Gnattali</w:t>
      </w:r>
      <w:proofErr w:type="spellEnd"/>
      <w:r>
        <w:t xml:space="preserve"> ustvarjal tudi v dela tradiciji zahodne klasične glasbe — sprva v slogu neoklasicizma in neoromantike, v petdesetih in šestdesetih letih pa je vse bolj aktivno iskal možnosti za spoj tradicionalnih vzorcev zahodne klasične glasbe z elementi brazilske ljudske in popularne glasbe. V tem kontekstu poslušamo tudi Sonato (1969) za violončelo in kitaro, ki klasične strukture zahodne glasbe napolnjuje z </w:t>
      </w:r>
      <w:proofErr w:type="spellStart"/>
      <w:r>
        <w:t>afro</w:t>
      </w:r>
      <w:proofErr w:type="spellEnd"/>
      <w:r>
        <w:t xml:space="preserve">-brazilskimi ritmi in ljudskim melosom. Prevladuje vpliv brazilske virtuozne ulične glasbe </w:t>
      </w:r>
      <w:proofErr w:type="spellStart"/>
      <w:r>
        <w:t>choro</w:t>
      </w:r>
      <w:proofErr w:type="spellEnd"/>
      <w:r>
        <w:t xml:space="preserve">, katere glavni značilnosti sta sinkopiran ritem in z modulacijami bogata </w:t>
      </w:r>
      <w:proofErr w:type="spellStart"/>
      <w:r>
        <w:t>kontrapunktna</w:t>
      </w:r>
      <w:proofErr w:type="spellEnd"/>
      <w:r>
        <w:t xml:space="preserve"> tekstura.</w:t>
      </w:r>
    </w:p>
    <w:p w14:paraId="15F28D95" w14:textId="77777777" w:rsidR="00BA5ECA" w:rsidRDefault="00BA5ECA" w:rsidP="00BA5ECA"/>
    <w:p w14:paraId="152E390A" w14:textId="77777777" w:rsidR="00BA5ECA" w:rsidRDefault="00BA5ECA" w:rsidP="00BA5ECA">
      <w:r>
        <w:t xml:space="preserve">V 17. stoletju se je kitara iz Španije razširila po celotni Evropi in nekoliko kasneje doživela obdobje slave v pariških salonih kot inštrument, ki je lahko predstavljal “orkester v malem”. A slava je bila kratkotrajna, saj je kitaro hitro izpodrinil precej glasnejši in okretnejši “orkester v malem” — klavir. Tehnika igranja na kitaro in </w:t>
      </w:r>
      <w:r>
        <w:lastRenderedPageBreak/>
        <w:t xml:space="preserve">posledično pisanje zanjo sta izrazito specifična in zahtevata odlično poznavanje inštrumenta. V opusih skladateljev tradicionalnega kanona zahodne klasične glasbe tako le izjemoma najdemo dela za kitaro. Na drugi strani so skladatelji, ki so večji del svojega opusa posvetili kitari — eden pomembnejših med njimi je brez dvoma Mario </w:t>
      </w:r>
      <w:proofErr w:type="spellStart"/>
      <w:r>
        <w:t>Castelnuovo</w:t>
      </w:r>
      <w:proofErr w:type="spellEnd"/>
      <w:r>
        <w:t>-</w:t>
      </w:r>
      <w:proofErr w:type="spellStart"/>
      <w:r>
        <w:t>Tedesco</w:t>
      </w:r>
      <w:proofErr w:type="spellEnd"/>
      <w:r>
        <w:t xml:space="preserve"> (1895– 1968). Med študijem v rodni Italiji je </w:t>
      </w:r>
      <w:proofErr w:type="spellStart"/>
      <w:r>
        <w:t>Tedesca</w:t>
      </w:r>
      <w:proofErr w:type="spellEnd"/>
      <w:r>
        <w:t xml:space="preserve"> opazil </w:t>
      </w:r>
      <w:proofErr w:type="spellStart"/>
      <w:r>
        <w:t>Alfredo</w:t>
      </w:r>
      <w:proofErr w:type="spellEnd"/>
      <w:r>
        <w:t xml:space="preserve"> </w:t>
      </w:r>
      <w:proofErr w:type="spellStart"/>
      <w:r>
        <w:t>Casella</w:t>
      </w:r>
      <w:proofErr w:type="spellEnd"/>
      <w:r>
        <w:t xml:space="preserve">, eminentna osebnost evropskih glasbenih krogov in aktiven promotor mladih italijanskih skladateljev. Po njegovi zaslugi so bila </w:t>
      </w:r>
      <w:proofErr w:type="spellStart"/>
      <w:r>
        <w:t>Tedescova</w:t>
      </w:r>
      <w:proofErr w:type="spellEnd"/>
      <w:r>
        <w:t xml:space="preserve"> dela izvedena na številnih evropskih festivalih sodobne glasbe, med drugim tudi na prvem festivalu ISCM v Salzburgu leta 1922. Prav na tem festivalu je, deset let kasneje v Benetkah, </w:t>
      </w:r>
      <w:proofErr w:type="spellStart"/>
      <w:r>
        <w:t>Tedesco</w:t>
      </w:r>
      <w:proofErr w:type="spellEnd"/>
      <w:r>
        <w:t xml:space="preserve"> spoznal španskega kitarista in skladatelja </w:t>
      </w:r>
      <w:proofErr w:type="spellStart"/>
      <w:r>
        <w:t>Andrésa</w:t>
      </w:r>
      <w:proofErr w:type="spellEnd"/>
      <w:r>
        <w:t xml:space="preserve"> </w:t>
      </w:r>
      <w:proofErr w:type="spellStart"/>
      <w:r>
        <w:t>Segovio</w:t>
      </w:r>
      <w:proofErr w:type="spellEnd"/>
      <w:r>
        <w:t xml:space="preserve">. Razvila sta dolgoletno prijateljstvo in sodelovanje, po zaslugi katerega je </w:t>
      </w:r>
      <w:proofErr w:type="spellStart"/>
      <w:r>
        <w:t>Castelnuovo</w:t>
      </w:r>
      <w:proofErr w:type="spellEnd"/>
      <w:r>
        <w:t>-</w:t>
      </w:r>
      <w:proofErr w:type="spellStart"/>
      <w:r>
        <w:t>Tedesco</w:t>
      </w:r>
      <w:proofErr w:type="spellEnd"/>
      <w:r>
        <w:t xml:space="preserve"> postal eden najboljših poznavalcev kitare in specialist v pisanju za ta inštrument. </w:t>
      </w:r>
      <w:proofErr w:type="spellStart"/>
      <w:r>
        <w:t>Tedescu</w:t>
      </w:r>
      <w:proofErr w:type="spellEnd"/>
      <w:r>
        <w:t xml:space="preserve"> se je obetala lepa skladateljska kariera, a je bil leta 1939 ob pritiskih italijanskega fašizma prisiljen emigrirati v Združene države Amerike. Tam se je preživljal predvsem s pisanjem filmske glasbe in poučevanjem, nikoli pa ni povsem opustil pisanja klasične glasbe. Poleg zvočnosti in tehničnih zmožnosti kitare so bila njegova velika inspiracija pri ustvarjanju glasbe vélika literarna in filozofska dela zahodne tradicije ter bogata dediščina židovske liturgije. </w:t>
      </w:r>
      <w:proofErr w:type="spellStart"/>
      <w:r>
        <w:t>Ekloga</w:t>
      </w:r>
      <w:proofErr w:type="spellEnd"/>
      <w:r>
        <w:t xml:space="preserve"> (1965) za flavto, angleški rog in kitaro je nastala dve leti pred njegovo smrtjo in velja za </w:t>
      </w:r>
      <w:proofErr w:type="spellStart"/>
      <w:r>
        <w:t>Tedescovo</w:t>
      </w:r>
      <w:proofErr w:type="spellEnd"/>
      <w:r>
        <w:t xml:space="preserve"> zadnje dokončano delo. Naslov si izposoja iz literarne zgodovine, kjer </w:t>
      </w:r>
      <w:proofErr w:type="spellStart"/>
      <w:r>
        <w:t>ekloga</w:t>
      </w:r>
      <w:proofErr w:type="spellEnd"/>
      <w:r>
        <w:t xml:space="preserve"> pomeni idilično pesem o pastirskem življenju, ki je običajno zapisana v obliki dialoga; najbolj znane so Vergilove ekologe. </w:t>
      </w:r>
      <w:proofErr w:type="spellStart"/>
      <w:r>
        <w:t>Tedescovo</w:t>
      </w:r>
      <w:proofErr w:type="spellEnd"/>
      <w:r>
        <w:t xml:space="preserve"> </w:t>
      </w:r>
      <w:proofErr w:type="spellStart"/>
      <w:r>
        <w:t>Eklogo</w:t>
      </w:r>
      <w:proofErr w:type="spellEnd"/>
      <w:r>
        <w:t xml:space="preserve"> sestavljajo štirje kratki, med seboj nepovezani stavki z bežnimi aluzijami na ljudsko glasbo. Liha stavka imata obliko loka, soda pa sta plesna: drugi je </w:t>
      </w:r>
      <w:proofErr w:type="spellStart"/>
      <w:r>
        <w:t>saltarello</w:t>
      </w:r>
      <w:proofErr w:type="spellEnd"/>
      <w:r>
        <w:t xml:space="preserve">, živahen ples s poskoki, četrti pa </w:t>
      </w:r>
      <w:proofErr w:type="spellStart"/>
      <w:r>
        <w:t>girotondo</w:t>
      </w:r>
      <w:proofErr w:type="spellEnd"/>
      <w:r>
        <w:t xml:space="preserve">, hiter ples v krogu.  Zaključek nocojšnjega komornega večera pripada Josephu Haydnu, skladatelju, ki bržkone ne potrebuje posebne predstavitve. Haydnov čas (1732-1809) je čas razsvetljenstva, obdobja, v katerem zahodna civilizacija stopi na pot družbene modernosti in v center postavi sodobne ideale, kot so razum, svoboda, človeško dostojanstvo, individualnost in avtonomija. Ti ideali se v glasbi uresničijo z obdobjem dunajske klasike in zlato dobo inštrumentalne glasbe, ki jo danes poimenujemo “absolutna”. Joseph Haydn, očetovska figura dunajske klasike, ni bil zgolj produkt svojega duhovnega okolja, pač pa ga je s svojo ustvarjalnostjo tudi dejavno sooblikoval. Zaslužen je za razvoj in utrditev sonatne oblike; tiste, v kateri se utelesi duh razsvetljenstva in v kateri se uravnovesita vsebina in oblika, občutje in dojemljivost. Kot obdobje, ki mu kraljujeta razum in znanje, je razsvetljenstvo čas velikega tehnološkega napredka, tudi na področju izdelave glasbil. Prav v tem času številni inštrumenti pridobijo svojo sodobno obliko in osnujejo se nekatere zasedbe, ki še danes predstavljajo temelj poustvarjalne prakse. Joseph Haydn se je v zgodovini glasbe uveljavil kot izumitelj oz. “oče godalnega kvarteta”, najbolj značilne klasicistične komorne zasedbe, ki bo še stoletja predstavljala klasično glasbo v svoji najčistejši obliki. Nocoj bomo v priredbi za kitaro, violino, violo in violončelo prisluhnili enemu njegovih zgodnejših godalnih kvartetov, ki so nastali za domačo rabo in so po oblikovni zasnovi še bližji serenadi oz. </w:t>
      </w:r>
      <w:proofErr w:type="spellStart"/>
      <w:r>
        <w:t>divertimentu</w:t>
      </w:r>
      <w:proofErr w:type="spellEnd"/>
      <w:r>
        <w:t xml:space="preserve"> —večstavčni glasbi komornega značaja, katere namen je bil predvsem razvedrilo.</w:t>
      </w:r>
    </w:p>
    <w:p w14:paraId="294EF90B" w14:textId="77777777" w:rsidR="00BA5ECA" w:rsidRDefault="00BA5ECA" w:rsidP="00BA5ECA">
      <w:r w:rsidRPr="002F4695">
        <w:t>Urška</w:t>
      </w:r>
      <w:r>
        <w:t xml:space="preserve"> </w:t>
      </w:r>
      <w:r w:rsidRPr="002F4695">
        <w:t>Rihtaršič</w:t>
      </w:r>
    </w:p>
    <w:p w14:paraId="55B4EE9D" w14:textId="77777777" w:rsidR="00BA5ECA" w:rsidRDefault="00BA5ECA" w:rsidP="00BA5ECA"/>
    <w:p w14:paraId="1932F227" w14:textId="77777777" w:rsidR="00BA5ECA" w:rsidRDefault="00BA5ECA" w:rsidP="00BA5ECA"/>
    <w:p w14:paraId="528071F9" w14:textId="77777777" w:rsidR="00BA5ECA" w:rsidRDefault="00BA5ECA" w:rsidP="00BA5ECA">
      <w:pPr>
        <w:rPr>
          <w:b/>
        </w:rPr>
      </w:pPr>
      <w:r w:rsidRPr="002F4695">
        <w:rPr>
          <w:b/>
        </w:rPr>
        <w:t>Glasbeniki</w:t>
      </w:r>
    </w:p>
    <w:p w14:paraId="24A132F4" w14:textId="77777777" w:rsidR="00BA5ECA" w:rsidRPr="002F4695" w:rsidRDefault="00BA5ECA" w:rsidP="00BA5ECA">
      <w:pPr>
        <w:rPr>
          <w:b/>
        </w:rPr>
      </w:pPr>
    </w:p>
    <w:p w14:paraId="572C77C8" w14:textId="77777777" w:rsidR="00BA5ECA" w:rsidRDefault="00BA5ECA" w:rsidP="00BA5ECA">
      <w:r w:rsidRPr="002F4695">
        <w:rPr>
          <w:b/>
        </w:rPr>
        <w:t>Aljaž</w:t>
      </w:r>
      <w:r>
        <w:rPr>
          <w:b/>
        </w:rPr>
        <w:t xml:space="preserve"> </w:t>
      </w:r>
      <w:r w:rsidRPr="002F4695">
        <w:rPr>
          <w:b/>
        </w:rPr>
        <w:t>Cvirn</w:t>
      </w:r>
      <w:r>
        <w:rPr>
          <w:b/>
        </w:rPr>
        <w:t xml:space="preserve"> </w:t>
      </w:r>
      <w:r>
        <w:t xml:space="preserve">je slovenski klasični kitarist, ki živi in deluje v Švici. Po končanih študijih na ljubljanski akademiji za glasbo, züriški visoki šoli za umetnost ter </w:t>
      </w:r>
      <w:proofErr w:type="spellStart"/>
      <w:r>
        <w:t>bazelski</w:t>
      </w:r>
      <w:proofErr w:type="spellEnd"/>
      <w:r>
        <w:t xml:space="preserve"> akademiji za glasbo Aljaž poučuje kitaro na züriškem konservatoriju za glasbo in na glasbeni gimnaziji v </w:t>
      </w:r>
      <w:proofErr w:type="spellStart"/>
      <w:r>
        <w:t>Ustru</w:t>
      </w:r>
      <w:proofErr w:type="spellEnd"/>
      <w:r>
        <w:t xml:space="preserve">. Hkrati je tudi aktiven glasbenik, ki redno nastopa sam in v različnih komornih zasedbah. Nastopal je v Italiji, Švici, Nemčiji, Avstriji, na Hrvaškem in v Sloveniji, kjer je igral na različnih festivalih (Zürich </w:t>
      </w:r>
      <w:proofErr w:type="spellStart"/>
      <w:r>
        <w:t>Guitar</w:t>
      </w:r>
      <w:proofErr w:type="spellEnd"/>
      <w:r>
        <w:t xml:space="preserve"> </w:t>
      </w:r>
      <w:proofErr w:type="spellStart"/>
      <w:r>
        <w:t>Days</w:t>
      </w:r>
      <w:proofErr w:type="spellEnd"/>
      <w:r>
        <w:t xml:space="preserve">, Lucerne </w:t>
      </w:r>
      <w:proofErr w:type="spellStart"/>
      <w:r>
        <w:t>Guitar</w:t>
      </w:r>
      <w:proofErr w:type="spellEnd"/>
      <w:r>
        <w:t xml:space="preserve"> Festival, Postojnski kitarski festival, Stradivari </w:t>
      </w:r>
      <w:proofErr w:type="spellStart"/>
      <w:r>
        <w:t>Stiftung</w:t>
      </w:r>
      <w:proofErr w:type="spellEnd"/>
      <w:r>
        <w:t xml:space="preserve">) in v dvoranah, kot sta Slovenska filharmonija in dvorana </w:t>
      </w:r>
      <w:proofErr w:type="spellStart"/>
      <w:r>
        <w:t>luzernškega</w:t>
      </w:r>
      <w:proofErr w:type="spellEnd"/>
      <w:r>
        <w:t xml:space="preserve"> simfoničnega orkestra. Sodeloval je na številnih državnih in mednarodnih kitarskih tekmovanjih ter osvojil več kot 10 prvih, drugih, tretjih in posebnih nagrad. Leta 2014 je prejel Prešernovo nagrado Akademije za glasbo v Ljubljani. Njegov kitarski repertoar je raznolik. Izvaja klasična dela od renesanse, baroka do moderne glasbe 20. stoletja. Velik del njegovega repertoarja sestavlja komorna glasba v različnih zasedbah. Aprila 2017 je skupaj z nemško violončelistko Isabel </w:t>
      </w:r>
      <w:proofErr w:type="spellStart"/>
      <w:r>
        <w:t>Gehweiler</w:t>
      </w:r>
      <w:proofErr w:type="spellEnd"/>
      <w:r>
        <w:t xml:space="preserve"> posnel svojo debitantsko zgoščenko z naslovom “Sonate za violončelo in kitaro”, leta 2020 je sodeloval pri snemanju zgoščenke violinistke Tanje Sonc pod pokroviteljstvom Banke Slovenije, konec tega leta pa bo izšla tudi njegova prva samostojna zgoščenka. V zadnjih letih se je uveljavil kot prepričljiv poustvarjalec in komorni glasbenik, ki ga po mnenju strokovne javnosti odlikujejo izvajalska dovršenost, stilna premišljenost in inovativne </w:t>
      </w:r>
      <w:proofErr w:type="spellStart"/>
      <w:r>
        <w:t>interpretacijske</w:t>
      </w:r>
      <w:proofErr w:type="spellEnd"/>
      <w:r>
        <w:t xml:space="preserve"> zamisli.</w:t>
      </w:r>
    </w:p>
    <w:p w14:paraId="5FFC15E3" w14:textId="77777777" w:rsidR="00BA5ECA" w:rsidRDefault="00BA5ECA" w:rsidP="00BA5ECA"/>
    <w:p w14:paraId="64E08452" w14:textId="77777777" w:rsidR="00BA5ECA" w:rsidRDefault="00BA5ECA" w:rsidP="00BA5ECA">
      <w:r>
        <w:t xml:space="preserve">Violinistka </w:t>
      </w:r>
      <w:proofErr w:type="spellStart"/>
      <w:r w:rsidRPr="002F4695">
        <w:rPr>
          <w:b/>
        </w:rPr>
        <w:t>Oksana</w:t>
      </w:r>
      <w:proofErr w:type="spellEnd"/>
      <w:r>
        <w:rPr>
          <w:b/>
        </w:rPr>
        <w:t xml:space="preserve"> </w:t>
      </w:r>
      <w:proofErr w:type="spellStart"/>
      <w:r w:rsidRPr="002F4695">
        <w:rPr>
          <w:b/>
        </w:rPr>
        <w:t>Pečeny</w:t>
      </w:r>
      <w:proofErr w:type="spellEnd"/>
      <w:r>
        <w:t xml:space="preserve"> je prvo glasbeno znanje je pridobila na Specialni šoli za nadarjene otroke v Kijevu, šolanje pa je nadaljevala na Srednji glasbeni šoli v Mariboru v razredu svojega očeta Tarasa </w:t>
      </w:r>
      <w:proofErr w:type="spellStart"/>
      <w:r>
        <w:t>Pečenyja</w:t>
      </w:r>
      <w:proofErr w:type="spellEnd"/>
      <w:r>
        <w:t xml:space="preserve">. Študij je nato tri semestre nadaljevala v Gradcu (Avstrija) pri prof. Borisu </w:t>
      </w:r>
      <w:proofErr w:type="spellStart"/>
      <w:r>
        <w:t>Kušnirju</w:t>
      </w:r>
      <w:proofErr w:type="spellEnd"/>
      <w:r>
        <w:t xml:space="preserve">. Leta 2007 je z odliko diplomirala na Akademiji za glasbo v Ljubljani pri prof. Primožu Novšaku in prejela diplomo </w:t>
      </w:r>
      <w:proofErr w:type="spellStart"/>
      <w:r>
        <w:t>Summa</w:t>
      </w:r>
      <w:proofErr w:type="spellEnd"/>
      <w:r>
        <w:t xml:space="preserve"> </w:t>
      </w:r>
      <w:proofErr w:type="spellStart"/>
      <w:r>
        <w:t>cum</w:t>
      </w:r>
      <w:proofErr w:type="spellEnd"/>
      <w:r>
        <w:t xml:space="preserve"> </w:t>
      </w:r>
      <w:proofErr w:type="spellStart"/>
      <w:r>
        <w:t>laude</w:t>
      </w:r>
      <w:proofErr w:type="spellEnd"/>
      <w:r>
        <w:t xml:space="preserve"> za umetniške dosežke v času študija. Je večkratna zmagovalka državnih in mednarodnih tekmovanj (Ljubljana, Italija, Nizozemska). Kot solistka je nastopila z Mariborsko filharmonijo, Simfoničnim orkestrom HRT, Simfoničnim orkestrom RTV Slovenija, Simfoničnim orkestrom Akademije za glasbo v Ljubljani, orkestrom Solisti </w:t>
      </w:r>
      <w:proofErr w:type="spellStart"/>
      <w:r>
        <w:t>Piranesi</w:t>
      </w:r>
      <w:proofErr w:type="spellEnd"/>
      <w:r>
        <w:t xml:space="preserve">, Libanonskim komornim orkestrom, Romunskim simfoničnim orkestrom ter večkrat s Slovensko filharmonijo. Bila je članica komornega orkestra Solisti </w:t>
      </w:r>
      <w:proofErr w:type="spellStart"/>
      <w:r>
        <w:t>Piranesi</w:t>
      </w:r>
      <w:proofErr w:type="spellEnd"/>
      <w:r>
        <w:t>, godalnega damskega orkestra "</w:t>
      </w:r>
      <w:proofErr w:type="spellStart"/>
      <w:r>
        <w:t>Musidora</w:t>
      </w:r>
      <w:proofErr w:type="spellEnd"/>
      <w:r>
        <w:t xml:space="preserve">", Komornega orkestra slovenskih solistov ter kvinteta </w:t>
      </w:r>
      <w:proofErr w:type="spellStart"/>
      <w:r>
        <w:t>Astorpia</w:t>
      </w:r>
      <w:proofErr w:type="spellEnd"/>
      <w:r>
        <w:t xml:space="preserve">, ki pretežno izvaja glasbo </w:t>
      </w:r>
      <w:proofErr w:type="spellStart"/>
      <w:r>
        <w:t>Astorja</w:t>
      </w:r>
      <w:proofErr w:type="spellEnd"/>
      <w:r>
        <w:t xml:space="preserve"> </w:t>
      </w:r>
      <w:proofErr w:type="spellStart"/>
      <w:r>
        <w:t>Piazzolle</w:t>
      </w:r>
      <w:proofErr w:type="spellEnd"/>
      <w:r>
        <w:t xml:space="preserve">. Od leta 2003 je bila koncertna mojstrica Komornega in Simfoničnega orkestra Akademije za glasbo v Ljubljani. Leta 2004 je prejela študentsko Prešernovo nagrado. Kot solistka in članica komornih zasedb je nastopala v Italiji, Švici, na Hrvaškem, v Sloveniji in Avstriji. Sodeluje s priznanimi glasbeniki po svetu in je 2. koncertna mojstrica mednarodnega orkestra "No </w:t>
      </w:r>
      <w:proofErr w:type="spellStart"/>
      <w:r>
        <w:t>Borders</w:t>
      </w:r>
      <w:proofErr w:type="spellEnd"/>
      <w:r>
        <w:t xml:space="preserve"> </w:t>
      </w:r>
      <w:proofErr w:type="spellStart"/>
      <w:r>
        <w:t>Orchestra</w:t>
      </w:r>
      <w:proofErr w:type="spellEnd"/>
      <w:r>
        <w:t>". Od sezone 2013/14 je koncertna mojstrica SNG Maribor.</w:t>
      </w:r>
    </w:p>
    <w:p w14:paraId="14413C59" w14:textId="77777777" w:rsidR="00BA5ECA" w:rsidRDefault="00BA5ECA" w:rsidP="00BA5ECA"/>
    <w:p w14:paraId="25B4CDCB" w14:textId="77777777" w:rsidR="00BA5ECA" w:rsidRDefault="00BA5ECA" w:rsidP="00BA5ECA">
      <w:r w:rsidRPr="002F4695">
        <w:rPr>
          <w:b/>
        </w:rPr>
        <w:t>Maja</w:t>
      </w:r>
      <w:r>
        <w:rPr>
          <w:b/>
        </w:rPr>
        <w:t xml:space="preserve"> </w:t>
      </w:r>
      <w:r w:rsidRPr="002F4695">
        <w:rPr>
          <w:b/>
        </w:rPr>
        <w:t>Peternel</w:t>
      </w:r>
      <w:r>
        <w:t xml:space="preserve"> je začela igrati violino pri petih letih v rojstnem Mostarju. Šolanje je nadaljevala v Mariboru na Srednji glasbeni in baletni šoli v razredu svojega očeta Franja Peternela. Študij je zaključila na graški </w:t>
      </w:r>
      <w:proofErr w:type="spellStart"/>
      <w:r>
        <w:t>akademji</w:t>
      </w:r>
      <w:proofErr w:type="spellEnd"/>
      <w:r>
        <w:t xml:space="preserve"> pri profesorju </w:t>
      </w:r>
      <w:proofErr w:type="spellStart"/>
      <w:r>
        <w:t>Christosu</w:t>
      </w:r>
      <w:proofErr w:type="spellEnd"/>
      <w:r>
        <w:t xml:space="preserve"> </w:t>
      </w:r>
      <w:proofErr w:type="spellStart"/>
      <w:r>
        <w:t>Polyzoidesu</w:t>
      </w:r>
      <w:proofErr w:type="spellEnd"/>
      <w:r>
        <w:t xml:space="preserve"> in se izobraževala na številnih mojstrskih tečajih. Kot koncertna mojstrica je delovala pri Mladinskem komornem godalnem orkestru Maribor. Sodelovala je na festivalih </w:t>
      </w:r>
      <w:r>
        <w:lastRenderedPageBreak/>
        <w:t>Glasbeni september, Festival Maribor in Festival Lent. Od leta 2000 je članica Simfoničnega orkestra Slovenskega narodnega gledališča Maribor.</w:t>
      </w:r>
    </w:p>
    <w:p w14:paraId="2447A5B6" w14:textId="77777777" w:rsidR="00BA5ECA" w:rsidRDefault="00BA5ECA" w:rsidP="00BA5ECA"/>
    <w:p w14:paraId="6BACFD19" w14:textId="77777777" w:rsidR="00BA5ECA" w:rsidRDefault="00BA5ECA" w:rsidP="00BA5ECA">
      <w:r>
        <w:t xml:space="preserve">Violist </w:t>
      </w:r>
      <w:proofErr w:type="spellStart"/>
      <w:r w:rsidRPr="002F4695">
        <w:rPr>
          <w:b/>
        </w:rPr>
        <w:t>Petar</w:t>
      </w:r>
      <w:proofErr w:type="spellEnd"/>
      <w:r>
        <w:rPr>
          <w:b/>
        </w:rPr>
        <w:t xml:space="preserve"> </w:t>
      </w:r>
      <w:proofErr w:type="spellStart"/>
      <w:r w:rsidRPr="002F4695">
        <w:rPr>
          <w:b/>
        </w:rPr>
        <w:t>Njegovan</w:t>
      </w:r>
      <w:proofErr w:type="spellEnd"/>
      <w:r>
        <w:t xml:space="preserve"> je svoje glasbeno izobraževanje začel v razredu profesorice Sanje Pančevski v OGŠ “Slavko </w:t>
      </w:r>
      <w:proofErr w:type="spellStart"/>
      <w:r>
        <w:t>Zlatić</w:t>
      </w:r>
      <w:proofErr w:type="spellEnd"/>
      <w:r>
        <w:t xml:space="preserve">” v Poreču, šolanje je nadaljeval v SGŠ “Ivan </w:t>
      </w:r>
      <w:proofErr w:type="spellStart"/>
      <w:r>
        <w:t>Matetić</w:t>
      </w:r>
      <w:proofErr w:type="spellEnd"/>
      <w:r>
        <w:t xml:space="preserve"> </w:t>
      </w:r>
      <w:proofErr w:type="spellStart"/>
      <w:r>
        <w:t>Ronjgov</w:t>
      </w:r>
      <w:proofErr w:type="spellEnd"/>
      <w:r>
        <w:t xml:space="preserve">” na Reki v razredu prof. Danijela </w:t>
      </w:r>
      <w:proofErr w:type="spellStart"/>
      <w:r>
        <w:t>Trinajstića</w:t>
      </w:r>
      <w:proofErr w:type="spellEnd"/>
      <w:r>
        <w:t xml:space="preserve">, maturiral pa v razredu prof. </w:t>
      </w:r>
      <w:proofErr w:type="spellStart"/>
      <w:r>
        <w:t>Krunoslava</w:t>
      </w:r>
      <w:proofErr w:type="spellEnd"/>
      <w:r>
        <w:t xml:space="preserve"> Marića. Prvo leto študija na Glasbeni akademiji v Zagrebu je zaključil v razredu profesorice Marije </w:t>
      </w:r>
      <w:proofErr w:type="spellStart"/>
      <w:r>
        <w:t>Čepulić</w:t>
      </w:r>
      <w:proofErr w:type="spellEnd"/>
      <w:r>
        <w:t xml:space="preserve">. </w:t>
      </w:r>
      <w:proofErr w:type="spellStart"/>
      <w:r>
        <w:t>Magistiral</w:t>
      </w:r>
      <w:proofErr w:type="spellEnd"/>
      <w:r>
        <w:t xml:space="preserve"> je pri profesorju Emilu </w:t>
      </w:r>
      <w:proofErr w:type="spellStart"/>
      <w:r>
        <w:t>Cantorju</w:t>
      </w:r>
      <w:proofErr w:type="spellEnd"/>
      <w:r>
        <w:t xml:space="preserve"> na Akademiji za glasbo v Ljubljani. Je prejemnik je različnih glasbenih nagrad doma in na tujem. V svojih srednješolskih in študijskih letih je redno nastopal kot solist in sodeloval v različnih komornih zasedbah. Je član godalnega kvarteta 4strings. Kot študent je igral v profesionalnih orkestrih (Simfonični orkester RTV Slovenija, Simfonični orkester Opera in Balet Ljubljana, orkester Slovenske filharmonije). Izpopolnjeval se je pri priznanih pedagogih in violistih (</w:t>
      </w:r>
      <w:proofErr w:type="spellStart"/>
      <w:r>
        <w:t>Nobuko</w:t>
      </w:r>
      <w:proofErr w:type="spellEnd"/>
      <w:r>
        <w:t xml:space="preserve"> </w:t>
      </w:r>
      <w:proofErr w:type="spellStart"/>
      <w:r>
        <w:t>Imai</w:t>
      </w:r>
      <w:proofErr w:type="spellEnd"/>
      <w:r>
        <w:t xml:space="preserve">, </w:t>
      </w:r>
      <w:proofErr w:type="spellStart"/>
      <w:r>
        <w:t>Garth</w:t>
      </w:r>
      <w:proofErr w:type="spellEnd"/>
      <w:r>
        <w:t xml:space="preserve"> </w:t>
      </w:r>
      <w:proofErr w:type="spellStart"/>
      <w:r>
        <w:t>Knox</w:t>
      </w:r>
      <w:proofErr w:type="spellEnd"/>
      <w:r>
        <w:t xml:space="preserve">, </w:t>
      </w:r>
      <w:proofErr w:type="spellStart"/>
      <w:r>
        <w:t>Atar</w:t>
      </w:r>
      <w:proofErr w:type="spellEnd"/>
      <w:r>
        <w:t xml:space="preserve"> </w:t>
      </w:r>
      <w:proofErr w:type="spellStart"/>
      <w:r>
        <w:t>Arad</w:t>
      </w:r>
      <w:proofErr w:type="spellEnd"/>
      <w:r>
        <w:t xml:space="preserve">, Vincent </w:t>
      </w:r>
      <w:proofErr w:type="spellStart"/>
      <w:r>
        <w:t>Royer</w:t>
      </w:r>
      <w:proofErr w:type="spellEnd"/>
      <w:r>
        <w:t xml:space="preserve">, Martin </w:t>
      </w:r>
      <w:proofErr w:type="spellStart"/>
      <w:r>
        <w:t>Wink</w:t>
      </w:r>
      <w:proofErr w:type="spellEnd"/>
      <w:r>
        <w:t>). Od leta 2022 je violist v Simfoničnem orkestru SNG Maribor.</w:t>
      </w:r>
    </w:p>
    <w:p w14:paraId="66769AF2" w14:textId="77777777" w:rsidR="00BA5ECA" w:rsidRDefault="00BA5ECA" w:rsidP="00BA5ECA"/>
    <w:p w14:paraId="6F232149" w14:textId="77777777" w:rsidR="00BA5ECA" w:rsidRDefault="00BA5ECA" w:rsidP="00BA5ECA">
      <w:r w:rsidRPr="002F4695">
        <w:rPr>
          <w:b/>
        </w:rPr>
        <w:t>Ema</w:t>
      </w:r>
      <w:r>
        <w:rPr>
          <w:b/>
        </w:rPr>
        <w:t xml:space="preserve"> </w:t>
      </w:r>
      <w:r w:rsidRPr="002F4695">
        <w:rPr>
          <w:b/>
        </w:rPr>
        <w:t>Krečič</w:t>
      </w:r>
      <w:r>
        <w:t xml:space="preserve"> je z igranjem violončela začela pri šestih letih na glasbeni šoli Ljubljana Vič-Rudnik pri profesorju Damirju </w:t>
      </w:r>
      <w:proofErr w:type="spellStart"/>
      <w:r>
        <w:t>Hamidullinu</w:t>
      </w:r>
      <w:proofErr w:type="spellEnd"/>
      <w:r>
        <w:t xml:space="preserve">. Po vzporednem šolanju na Koroškem deželnem konservatoriju v Celovcu v razredu prof. Igorja Mitrovića in škofijski klasični gimnaziji v Ljubljani je nadaljevala študij na ljubljanski Akademiji za glasbo, kjer je junija 2021 diplomirala v razredu profesorice Karmen Pečar. Za dosežene študijske uspehe je prejela Prešernovo nagrado Akademije za glasbo Univerze v Ljubljani. V zimskem semestru 2020/21 je bila na študijski izmenjavi na univerzi </w:t>
      </w:r>
      <w:proofErr w:type="spellStart"/>
      <w:r>
        <w:t>Mozarteum</w:t>
      </w:r>
      <w:proofErr w:type="spellEnd"/>
      <w:r>
        <w:t xml:space="preserve"> v Salzburgu v razredu profesorja </w:t>
      </w:r>
      <w:proofErr w:type="spellStart"/>
      <w:r>
        <w:t>Clemensa</w:t>
      </w:r>
      <w:proofErr w:type="spellEnd"/>
      <w:r>
        <w:t xml:space="preserve"> </w:t>
      </w:r>
      <w:proofErr w:type="spellStart"/>
      <w:r>
        <w:t>Hagna</w:t>
      </w:r>
      <w:proofErr w:type="spellEnd"/>
      <w:r>
        <w:t xml:space="preserve">. Študij od oktobra 2021 nadaljuje na salzburškem </w:t>
      </w:r>
      <w:proofErr w:type="spellStart"/>
      <w:r>
        <w:t>Mozarteumu</w:t>
      </w:r>
      <w:proofErr w:type="spellEnd"/>
      <w:r>
        <w:t xml:space="preserve"> v razredu profesorja </w:t>
      </w:r>
      <w:proofErr w:type="spellStart"/>
      <w:r>
        <w:t>Enrica</w:t>
      </w:r>
      <w:proofErr w:type="spellEnd"/>
      <w:r>
        <w:t xml:space="preserve"> </w:t>
      </w:r>
      <w:proofErr w:type="spellStart"/>
      <w:r>
        <w:t>Bronzija</w:t>
      </w:r>
      <w:proofErr w:type="spellEnd"/>
      <w:r>
        <w:t xml:space="preserve">, od 2022 pa v razredu profesorja </w:t>
      </w:r>
      <w:proofErr w:type="spellStart"/>
      <w:r>
        <w:t>Clemensa</w:t>
      </w:r>
      <w:proofErr w:type="spellEnd"/>
      <w:r>
        <w:t xml:space="preserve"> </w:t>
      </w:r>
      <w:proofErr w:type="spellStart"/>
      <w:r>
        <w:t>Hagna</w:t>
      </w:r>
      <w:proofErr w:type="spellEnd"/>
      <w:r>
        <w:t xml:space="preserve"> ter vzporedno na ljubljanski Akademiji za glasbo pri profesorici Karmen Pečar. Januarja 2022 je s simfoničnim orkestrom slovenske Filharmonije izvedla </w:t>
      </w:r>
      <w:proofErr w:type="spellStart"/>
      <w:r>
        <w:t>Dvořákov</w:t>
      </w:r>
      <w:proofErr w:type="spellEnd"/>
      <w:r>
        <w:t xml:space="preserve"> koncert v h-molu, marca 2020 pa s simfoničnim orkestrom RTV Slovenija Rokoko variacije Petra </w:t>
      </w:r>
      <w:proofErr w:type="spellStart"/>
      <w:r>
        <w:t>Iljiča</w:t>
      </w:r>
      <w:proofErr w:type="spellEnd"/>
      <w:r>
        <w:t xml:space="preserve"> Čajkovskega. Redno ima tudi solistične recitale po Sloveniji. Februarja 2019 je za arhiv RTV Slovenija s pianistko </w:t>
      </w:r>
      <w:proofErr w:type="spellStart"/>
      <w:r>
        <w:t>Beato</w:t>
      </w:r>
      <w:proofErr w:type="spellEnd"/>
      <w:r>
        <w:t xml:space="preserve"> </w:t>
      </w:r>
      <w:proofErr w:type="spellStart"/>
      <w:r>
        <w:t>Barcza</w:t>
      </w:r>
      <w:proofErr w:type="spellEnd"/>
      <w:r>
        <w:t xml:space="preserve"> posnela Sonato za violončelo in klavir X v E-duru Giuseppeja </w:t>
      </w:r>
      <w:proofErr w:type="spellStart"/>
      <w:r>
        <w:t>Valentinija</w:t>
      </w:r>
      <w:proofErr w:type="spellEnd"/>
      <w:r>
        <w:t xml:space="preserve">. Na tekmovanjih je v zadnjih letih trikrat dosegla prvo nagrado - aprila 2022 na mednarodnem tekmovanju </w:t>
      </w:r>
      <w:proofErr w:type="spellStart"/>
      <w:r>
        <w:t>Musica</w:t>
      </w:r>
      <w:proofErr w:type="spellEnd"/>
      <w:r>
        <w:t xml:space="preserve"> </w:t>
      </w:r>
      <w:proofErr w:type="spellStart"/>
      <w:r>
        <w:t>Goritiensis</w:t>
      </w:r>
      <w:proofErr w:type="spellEnd"/>
      <w:r>
        <w:t xml:space="preserve">, junija 2021 na tekmovanju TEMSIG ter aprila 2019 na mednarodnem tekmovanju </w:t>
      </w:r>
      <w:proofErr w:type="spellStart"/>
      <w:r>
        <w:t>Petar</w:t>
      </w:r>
      <w:proofErr w:type="spellEnd"/>
      <w:r>
        <w:t xml:space="preserve"> </w:t>
      </w:r>
      <w:proofErr w:type="spellStart"/>
      <w:r>
        <w:t>Konjović</w:t>
      </w:r>
      <w:proofErr w:type="spellEnd"/>
      <w:r>
        <w:t xml:space="preserve"> v Beogradu. Junija 2022 je na internem tekmovanju </w:t>
      </w:r>
      <w:proofErr w:type="spellStart"/>
      <w:r>
        <w:t>Concorso</w:t>
      </w:r>
      <w:proofErr w:type="spellEnd"/>
      <w:r>
        <w:t xml:space="preserve"> </w:t>
      </w:r>
      <w:proofErr w:type="spellStart"/>
      <w:r>
        <w:t>Mainardi</w:t>
      </w:r>
      <w:proofErr w:type="spellEnd"/>
      <w:r>
        <w:t xml:space="preserve"> univerze </w:t>
      </w:r>
      <w:proofErr w:type="spellStart"/>
      <w:r>
        <w:t>Mozarteum</w:t>
      </w:r>
      <w:proofErr w:type="spellEnd"/>
      <w:r>
        <w:t xml:space="preserve"> dosegla drugo nagrado. Sodeluje v različnih komornih sestavih ter kot gostja pri projektih s profesionalnimi orkestri. Udeležila se je mnogih mojstrskih seminarjev pri priznanih profesorjih (</w:t>
      </w:r>
      <w:proofErr w:type="spellStart"/>
      <w:r>
        <w:t>Jens</w:t>
      </w:r>
      <w:proofErr w:type="spellEnd"/>
      <w:r>
        <w:t xml:space="preserve">-Peter </w:t>
      </w:r>
      <w:proofErr w:type="spellStart"/>
      <w:r>
        <w:t>Maintz</w:t>
      </w:r>
      <w:proofErr w:type="spellEnd"/>
      <w:r>
        <w:t xml:space="preserve">, </w:t>
      </w:r>
      <w:proofErr w:type="spellStart"/>
      <w:r>
        <w:t>Julian</w:t>
      </w:r>
      <w:proofErr w:type="spellEnd"/>
      <w:r>
        <w:t xml:space="preserve"> </w:t>
      </w:r>
      <w:proofErr w:type="spellStart"/>
      <w:r>
        <w:t>Steckel</w:t>
      </w:r>
      <w:proofErr w:type="spellEnd"/>
      <w:r>
        <w:t xml:space="preserve">, </w:t>
      </w:r>
      <w:proofErr w:type="spellStart"/>
      <w:r>
        <w:t>Philippe</w:t>
      </w:r>
      <w:proofErr w:type="spellEnd"/>
      <w:r>
        <w:t xml:space="preserve"> </w:t>
      </w:r>
      <w:proofErr w:type="spellStart"/>
      <w:r>
        <w:t>Muller</w:t>
      </w:r>
      <w:proofErr w:type="spellEnd"/>
      <w:r>
        <w:t xml:space="preserve">, </w:t>
      </w:r>
      <w:proofErr w:type="spellStart"/>
      <w:r>
        <w:t>Reinhard</w:t>
      </w:r>
      <w:proofErr w:type="spellEnd"/>
      <w:r>
        <w:t xml:space="preserve"> </w:t>
      </w:r>
      <w:proofErr w:type="spellStart"/>
      <w:r>
        <w:t>Latzko</w:t>
      </w:r>
      <w:proofErr w:type="spellEnd"/>
      <w:r>
        <w:t xml:space="preserve">, </w:t>
      </w:r>
      <w:proofErr w:type="spellStart"/>
      <w:r>
        <w:t>Giovanni</w:t>
      </w:r>
      <w:proofErr w:type="spellEnd"/>
      <w:r>
        <w:t xml:space="preserve"> </w:t>
      </w:r>
      <w:proofErr w:type="spellStart"/>
      <w:r>
        <w:t>Gnocchi</w:t>
      </w:r>
      <w:proofErr w:type="spellEnd"/>
      <w:r>
        <w:t xml:space="preserve">, Marco </w:t>
      </w:r>
      <w:proofErr w:type="spellStart"/>
      <w:r>
        <w:t>Testori</w:t>
      </w:r>
      <w:proofErr w:type="spellEnd"/>
      <w:r>
        <w:t xml:space="preserve">). Poleg študija svoj čas posveča tudi petju. Dve leti je bila članica gimnazijskega Dekliškega komornega zbora sv. Stanislava pod vodstvom Helene Fojkar Zupančič. Od leta 2012 do leta 2016 je pela v Dekliškem komornem zboru GCEW pod vodstvom Jožeta Fürsta, od leta 2018 do 2020 pa je bila članica Mešanega pevskega zbora sv. Nikolaja Litija pod vodstvom Helene Fojkar Zupančič. Od leta 2016 se uči tudi solopetje, dve leti jo je poučevala prof. Marta Močnik Pirc v Glasbeni šoli v Zavodu sv. Stanislava, od leta 2018 naprej pa se uči na glasbeni šoli Ljubljana Vič-Rudnik pri prof. Barbari Nagode. Uspešna je tudi na pevskih tekmovanjih, na mednarodnem tekmovanju IMMCC Maribor 2020 je prejela tretjo nagrado. Ema Krečič </w:t>
      </w:r>
      <w:r>
        <w:lastRenderedPageBreak/>
        <w:t xml:space="preserve">igra na italijanski violončelo, ki je bil nekoč last profesorja Heinricha </w:t>
      </w:r>
      <w:proofErr w:type="spellStart"/>
      <w:r>
        <w:t>Schiffa</w:t>
      </w:r>
      <w:proofErr w:type="spellEnd"/>
      <w:r>
        <w:t xml:space="preserve">. Izdelal ga je Angelo </w:t>
      </w:r>
      <w:proofErr w:type="spellStart"/>
      <w:r>
        <w:t>Radrizzani</w:t>
      </w:r>
      <w:proofErr w:type="spellEnd"/>
      <w:r>
        <w:t xml:space="preserve"> leta 1932.</w:t>
      </w:r>
    </w:p>
    <w:p w14:paraId="31C0D286" w14:textId="77777777" w:rsidR="00BA5ECA" w:rsidRDefault="00BA5ECA" w:rsidP="00BA5ECA"/>
    <w:p w14:paraId="4D5932D3" w14:textId="77777777" w:rsidR="00BA5ECA" w:rsidRDefault="00BA5ECA" w:rsidP="00BA5ECA">
      <w:r w:rsidRPr="002F4695">
        <w:rPr>
          <w:b/>
        </w:rPr>
        <w:t>Alenka</w:t>
      </w:r>
      <w:r>
        <w:rPr>
          <w:b/>
        </w:rPr>
        <w:t xml:space="preserve"> </w:t>
      </w:r>
      <w:r w:rsidRPr="002F4695">
        <w:rPr>
          <w:b/>
        </w:rPr>
        <w:t>Goršič</w:t>
      </w:r>
      <w:r>
        <w:rPr>
          <w:b/>
        </w:rPr>
        <w:t xml:space="preserve"> </w:t>
      </w:r>
      <w:r w:rsidRPr="002F4695">
        <w:rPr>
          <w:b/>
        </w:rPr>
        <w:t>Ernst</w:t>
      </w:r>
      <w:r>
        <w:t xml:space="preserve"> je solo flavtistka orkestra mariborske opere. Svojo glasbeno pot je pričela v Celju, šolanje pa nadaljevala v Ljubljani pri profesorju Jožetu Pogačniku, solistu Simfoničnega orkestra RTV Slovenija. Diplomirala je na Akademiji za glasbo v Ljubljani v razredu profesorja Borisa Čampe. Kot študentka je prejela solistično in s komornimi sestavi več prvih nagrad na državnih tekmovanjih in študentsko Prešernovo nagrado. Izpopolnjevala se je pri profesorju Mihaelu Koflerju v Nemčiji in z izvedbo </w:t>
      </w:r>
      <w:proofErr w:type="spellStart"/>
      <w:r>
        <w:t>Reineckejevega</w:t>
      </w:r>
      <w:proofErr w:type="spellEnd"/>
      <w:r>
        <w:t xml:space="preserve"> koncerta za flavto in orkester z orkestrom Slovenske filharmonije končala podiplomski študij pri profesorju Fedji Ruplu. S Salzburškim komornim orkestrom se je udeležila turneje po Japonski, z različnimi komornimi sestavi koncertira doma in v tujini. Deluje kot članica žirij na tekmovanjih in svoje znanje prenaša na učence in dijake glasbene šole v Velenju ter kot predavateljica na različnih seminarjih.</w:t>
      </w:r>
    </w:p>
    <w:p w14:paraId="71FFA1D0" w14:textId="77777777" w:rsidR="00BA5ECA" w:rsidRDefault="00BA5ECA" w:rsidP="00BA5ECA"/>
    <w:p w14:paraId="76EFAE9B" w14:textId="77777777" w:rsidR="00BA5ECA" w:rsidRDefault="00BA5ECA" w:rsidP="00BA5ECA">
      <w:r w:rsidRPr="002F4695">
        <w:rPr>
          <w:b/>
        </w:rPr>
        <w:t>Nina</w:t>
      </w:r>
      <w:r>
        <w:rPr>
          <w:b/>
        </w:rPr>
        <w:t xml:space="preserve"> </w:t>
      </w:r>
      <w:r w:rsidRPr="002F4695">
        <w:rPr>
          <w:b/>
        </w:rPr>
        <w:t>Smrekar</w:t>
      </w:r>
      <w:r>
        <w:t xml:space="preserve"> je svojo glasbeno pot začela pri desetih letih v glasbeni šoli v Kamniku. Leta 2010 je uspešno opravila sprejemne preizkuse na Konservatoriju za glasbo in balet v Ljubljani, kjer se je nadaljnja štiri leta urila pod mentorstvom profesorja Mateja Šarca. Po opravljeni maturi je pričela s študijem na Univerzi za umetnost v Gradcu pri profesorju Adiju </w:t>
      </w:r>
      <w:proofErr w:type="spellStart"/>
      <w:r>
        <w:t>Traaru</w:t>
      </w:r>
      <w:proofErr w:type="spellEnd"/>
      <w:r>
        <w:t xml:space="preserve">. V času celotnega študija se je redno udeleževala seminarjev in mojstrskih tečajev pri uglednih oboistih, kot so Lucas </w:t>
      </w:r>
      <w:proofErr w:type="spellStart"/>
      <w:r>
        <w:t>Macias</w:t>
      </w:r>
      <w:proofErr w:type="spellEnd"/>
      <w:r>
        <w:t xml:space="preserve"> Navarro, Emanuel </w:t>
      </w:r>
      <w:proofErr w:type="spellStart"/>
      <w:r>
        <w:t>Abbühl</w:t>
      </w:r>
      <w:proofErr w:type="spellEnd"/>
      <w:r>
        <w:t xml:space="preserve">, Albrecht Mayer, </w:t>
      </w:r>
      <w:proofErr w:type="spellStart"/>
      <w:r>
        <w:t>Heike</w:t>
      </w:r>
      <w:proofErr w:type="spellEnd"/>
      <w:r>
        <w:t xml:space="preserve"> </w:t>
      </w:r>
      <w:proofErr w:type="spellStart"/>
      <w:r>
        <w:t>Steinbrecher</w:t>
      </w:r>
      <w:proofErr w:type="spellEnd"/>
      <w:r>
        <w:t xml:space="preserve">, </w:t>
      </w:r>
      <w:proofErr w:type="spellStart"/>
      <w:r>
        <w:t>Giorgi</w:t>
      </w:r>
      <w:proofErr w:type="spellEnd"/>
      <w:r>
        <w:t xml:space="preserve"> </w:t>
      </w:r>
      <w:proofErr w:type="spellStart"/>
      <w:r>
        <w:t>Gvantseladze</w:t>
      </w:r>
      <w:proofErr w:type="spellEnd"/>
      <w:r>
        <w:t xml:space="preserve">, </w:t>
      </w:r>
      <w:proofErr w:type="spellStart"/>
      <w:r>
        <w:t>Guy</w:t>
      </w:r>
      <w:proofErr w:type="spellEnd"/>
      <w:r>
        <w:t xml:space="preserve"> </w:t>
      </w:r>
      <w:proofErr w:type="spellStart"/>
      <w:r>
        <w:t>Porat</w:t>
      </w:r>
      <w:proofErr w:type="spellEnd"/>
      <w:r>
        <w:t xml:space="preserve"> in </w:t>
      </w:r>
      <w:proofErr w:type="spellStart"/>
      <w:r>
        <w:t>drugi.Tekom</w:t>
      </w:r>
      <w:proofErr w:type="spellEnd"/>
      <w:r>
        <w:t xml:space="preserve"> študija je začenjala poglabljati svojo naklonjenost do orkestrske in komorne glasbe. Postala je članica pihalnega kvinteta </w:t>
      </w:r>
      <w:proofErr w:type="spellStart"/>
      <w:r>
        <w:t>Vivus</w:t>
      </w:r>
      <w:proofErr w:type="spellEnd"/>
      <w:r>
        <w:t xml:space="preserve">, katerega mentor je bil profesor </w:t>
      </w:r>
      <w:proofErr w:type="spellStart"/>
      <w:r>
        <w:t>Markus</w:t>
      </w:r>
      <w:proofErr w:type="spellEnd"/>
      <w:r>
        <w:t xml:space="preserve"> </w:t>
      </w:r>
      <w:proofErr w:type="spellStart"/>
      <w:r>
        <w:t>Schön</w:t>
      </w:r>
      <w:proofErr w:type="spellEnd"/>
      <w:r>
        <w:t xml:space="preserve">, kasneje pa tudi profesor </w:t>
      </w:r>
      <w:proofErr w:type="spellStart"/>
      <w:r>
        <w:t>Chia</w:t>
      </w:r>
      <w:proofErr w:type="spellEnd"/>
      <w:r>
        <w:t xml:space="preserve"> </w:t>
      </w:r>
      <w:proofErr w:type="spellStart"/>
      <w:r>
        <w:t>Chou</w:t>
      </w:r>
      <w:proofErr w:type="spellEnd"/>
      <w:r>
        <w:t xml:space="preserve"> in profesor Stefan </w:t>
      </w:r>
      <w:proofErr w:type="spellStart"/>
      <w:r>
        <w:t>Schilli</w:t>
      </w:r>
      <w:proofErr w:type="spellEnd"/>
      <w:r>
        <w:t xml:space="preserve">. Kvintet </w:t>
      </w:r>
      <w:proofErr w:type="spellStart"/>
      <w:r>
        <w:t>vivus</w:t>
      </w:r>
      <w:proofErr w:type="spellEnd"/>
      <w:r>
        <w:t xml:space="preserve"> se je svojo pot začel s serijo koncertov ter z radijskim snemanjem v Avstriji, slovenski publiki pa se je prvič predstavil leta 2019 v sklopu glasbene mladine ljubljanske, kasneje pa tudi v sklopu samostojnih koncertov v različnih slovenskih mestih. Nina je leta 2017 postala članica Mladinskega dunajskega orkestra (dir. Herbert </w:t>
      </w:r>
      <w:proofErr w:type="spellStart"/>
      <w:r>
        <w:t>Böck</w:t>
      </w:r>
      <w:proofErr w:type="spellEnd"/>
      <w:r>
        <w:t xml:space="preserve">), leta 2018 članica SEYO (El sistema </w:t>
      </w:r>
      <w:proofErr w:type="spellStart"/>
      <w:r>
        <w:t>Europe</w:t>
      </w:r>
      <w:proofErr w:type="spellEnd"/>
      <w:r>
        <w:t xml:space="preserve">) orkestra, in leta 2021 članica </w:t>
      </w:r>
      <w:proofErr w:type="spellStart"/>
      <w:r>
        <w:t>Styriarte</w:t>
      </w:r>
      <w:proofErr w:type="spellEnd"/>
      <w:r>
        <w:t xml:space="preserve"> mladinskega orkestra pod vodstvom priznanega dirigenta </w:t>
      </w:r>
      <w:proofErr w:type="spellStart"/>
      <w:r>
        <w:t>Andresa</w:t>
      </w:r>
      <w:proofErr w:type="spellEnd"/>
      <w:r>
        <w:t xml:space="preserve"> </w:t>
      </w:r>
      <w:proofErr w:type="spellStart"/>
      <w:r>
        <w:t>Orozca</w:t>
      </w:r>
      <w:proofErr w:type="spellEnd"/>
      <w:r>
        <w:t xml:space="preserve"> </w:t>
      </w:r>
      <w:proofErr w:type="spellStart"/>
      <w:r>
        <w:t>Estrade</w:t>
      </w:r>
      <w:proofErr w:type="spellEnd"/>
      <w:r>
        <w:t>. Po uspešno opravljeni avdiciji je od maja 2022 članica orkestra SNG Maribor.</w:t>
      </w:r>
    </w:p>
    <w:p w14:paraId="640A6EDC" w14:textId="77777777" w:rsidR="00BA5ECA" w:rsidRDefault="00BA5ECA" w:rsidP="00BA5ECA"/>
    <w:p w14:paraId="7F4BE62E" w14:textId="77777777" w:rsidR="00BA5ECA" w:rsidRDefault="00BA5ECA" w:rsidP="00BA5ECA">
      <w:r>
        <w:t>Več informacij:</w:t>
      </w:r>
    </w:p>
    <w:p w14:paraId="1DCA6102" w14:textId="77777777" w:rsidR="00BA5ECA" w:rsidRDefault="00BA5ECA" w:rsidP="00BA5ECA">
      <w:proofErr w:type="spellStart"/>
      <w:r>
        <w:t>www.carpeartem.eu</w:t>
      </w:r>
      <w:proofErr w:type="spellEnd"/>
    </w:p>
    <w:p w14:paraId="77F84B96" w14:textId="77777777" w:rsidR="00BA5ECA" w:rsidRDefault="00BA5ECA" w:rsidP="00BA5ECA">
      <w:r>
        <w:t xml:space="preserve">Nikolaj Sajko: </w:t>
      </w:r>
      <w:proofErr w:type="spellStart"/>
      <w:r>
        <w:t>info@carpeartem.eu</w:t>
      </w:r>
      <w:proofErr w:type="spellEnd"/>
      <w:r>
        <w:t>, 041 866171</w:t>
      </w:r>
    </w:p>
    <w:p w14:paraId="63193415" w14:textId="77777777" w:rsidR="00E5750A" w:rsidRPr="00AB76C7" w:rsidRDefault="00E5750A" w:rsidP="00AB76C7">
      <w:pPr>
        <w:pStyle w:val="Brezrazmikov"/>
        <w:jc w:val="both"/>
        <w:rPr>
          <w:rFonts w:ascii="Times New Roman" w:hAnsi="Times New Roman" w:cs="Times New Roman"/>
          <w:b/>
          <w:sz w:val="24"/>
          <w:szCs w:val="24"/>
        </w:rPr>
      </w:pPr>
    </w:p>
    <w:sectPr w:rsidR="00E5750A" w:rsidRPr="00AB76C7" w:rsidSect="00764EA7">
      <w:headerReference w:type="default" r:id="rId8"/>
      <w:pgSz w:w="11907" w:h="16839" w:code="9"/>
      <w:pgMar w:top="2268" w:right="1701" w:bottom="1134" w:left="1701"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DFA6F" w14:textId="77777777" w:rsidR="00B9183F" w:rsidRDefault="00B9183F" w:rsidP="0034422B">
      <w:r>
        <w:separator/>
      </w:r>
    </w:p>
  </w:endnote>
  <w:endnote w:type="continuationSeparator" w:id="0">
    <w:p w14:paraId="09EA9639" w14:textId="77777777" w:rsidR="00B9183F" w:rsidRDefault="00B9183F" w:rsidP="0034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1FC5D" w14:textId="77777777" w:rsidR="00B9183F" w:rsidRDefault="00B9183F" w:rsidP="0034422B">
      <w:r>
        <w:separator/>
      </w:r>
    </w:p>
  </w:footnote>
  <w:footnote w:type="continuationSeparator" w:id="0">
    <w:p w14:paraId="7292623F" w14:textId="77777777" w:rsidR="00B9183F" w:rsidRDefault="00B9183F" w:rsidP="0034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660BF" w14:textId="77777777" w:rsidR="00D44B0B" w:rsidRDefault="00D44B0B" w:rsidP="00D44B0B">
    <w:pPr>
      <w:pStyle w:val="Glava"/>
    </w:pPr>
    <w:r w:rsidRPr="0073557A">
      <w:rPr>
        <w:rFonts w:ascii="Calibri" w:eastAsia="Calibri" w:hAnsi="Calibri" w:cs="Times New Roman"/>
        <w:noProof/>
        <w:lang w:eastAsia="sl-SI"/>
      </w:rPr>
      <w:drawing>
        <wp:anchor distT="0" distB="0" distL="114300" distR="114300" simplePos="0" relativeHeight="251659264" behindDoc="0" locked="0" layoutInCell="1" allowOverlap="1" wp14:anchorId="7F3A5268" wp14:editId="7B785A83">
          <wp:simplePos x="0" y="0"/>
          <wp:positionH relativeFrom="column">
            <wp:posOffset>1383030</wp:posOffset>
          </wp:positionH>
          <wp:positionV relativeFrom="paragraph">
            <wp:posOffset>332326</wp:posOffset>
          </wp:positionV>
          <wp:extent cx="1385570" cy="318770"/>
          <wp:effectExtent l="0" t="0" r="5080" b="508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3187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sl-SI"/>
      </w:rPr>
      <w:drawing>
        <wp:inline distT="0" distB="0" distL="0" distR="0" wp14:anchorId="533541A9" wp14:editId="3D24C3CA">
          <wp:extent cx="1104900" cy="647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 LOG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647700"/>
                  </a:xfrm>
                  <a:prstGeom prst="rect">
                    <a:avLst/>
                  </a:prstGeom>
                </pic:spPr>
              </pic:pic>
            </a:graphicData>
          </a:graphic>
        </wp:inline>
      </w:drawing>
    </w:r>
  </w:p>
  <w:p w14:paraId="3F23C7C3" w14:textId="77777777" w:rsidR="00D44B0B" w:rsidRDefault="00D44B0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E23"/>
    <w:multiLevelType w:val="hybridMultilevel"/>
    <w:tmpl w:val="C0E0E4B8"/>
    <w:lvl w:ilvl="0" w:tplc="C07254FC">
      <w:numFmt w:val="bullet"/>
      <w:lvlText w:val="-"/>
      <w:lvlJc w:val="left"/>
      <w:pPr>
        <w:ind w:left="1065" w:hanging="705"/>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795CB2"/>
    <w:multiLevelType w:val="hybridMultilevel"/>
    <w:tmpl w:val="B6F09688"/>
    <w:lvl w:ilvl="0" w:tplc="C07254FC">
      <w:numFmt w:val="bullet"/>
      <w:lvlText w:val="-"/>
      <w:lvlJc w:val="left"/>
      <w:pPr>
        <w:ind w:left="1065" w:hanging="705"/>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A616385"/>
    <w:multiLevelType w:val="hybridMultilevel"/>
    <w:tmpl w:val="71A65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2B"/>
    <w:rsid w:val="00074575"/>
    <w:rsid w:val="00083595"/>
    <w:rsid w:val="000977AC"/>
    <w:rsid w:val="00136F2B"/>
    <w:rsid w:val="00162B73"/>
    <w:rsid w:val="00176CC1"/>
    <w:rsid w:val="001E0981"/>
    <w:rsid w:val="001F3C5C"/>
    <w:rsid w:val="00274643"/>
    <w:rsid w:val="00282A96"/>
    <w:rsid w:val="002B2F43"/>
    <w:rsid w:val="002F03F0"/>
    <w:rsid w:val="00324958"/>
    <w:rsid w:val="0034422B"/>
    <w:rsid w:val="00352717"/>
    <w:rsid w:val="00352BC7"/>
    <w:rsid w:val="00401406"/>
    <w:rsid w:val="00405837"/>
    <w:rsid w:val="00440849"/>
    <w:rsid w:val="00474A19"/>
    <w:rsid w:val="00484078"/>
    <w:rsid w:val="004A0B40"/>
    <w:rsid w:val="005224F2"/>
    <w:rsid w:val="00524E6F"/>
    <w:rsid w:val="005414DD"/>
    <w:rsid w:val="0058222E"/>
    <w:rsid w:val="0059151E"/>
    <w:rsid w:val="005A7C2E"/>
    <w:rsid w:val="005C58EB"/>
    <w:rsid w:val="005C5F1D"/>
    <w:rsid w:val="005E6953"/>
    <w:rsid w:val="006575B6"/>
    <w:rsid w:val="006740D4"/>
    <w:rsid w:val="006A7524"/>
    <w:rsid w:val="006F2EC2"/>
    <w:rsid w:val="00702BBF"/>
    <w:rsid w:val="007325F5"/>
    <w:rsid w:val="007365D2"/>
    <w:rsid w:val="007421C7"/>
    <w:rsid w:val="00764EA7"/>
    <w:rsid w:val="007A71DE"/>
    <w:rsid w:val="007B7F09"/>
    <w:rsid w:val="007D3207"/>
    <w:rsid w:val="007E78D5"/>
    <w:rsid w:val="00815F3E"/>
    <w:rsid w:val="00891DA6"/>
    <w:rsid w:val="008A23C5"/>
    <w:rsid w:val="008A3A9F"/>
    <w:rsid w:val="008D3D7B"/>
    <w:rsid w:val="0095478E"/>
    <w:rsid w:val="00960276"/>
    <w:rsid w:val="00987AB3"/>
    <w:rsid w:val="0099607B"/>
    <w:rsid w:val="009B7A17"/>
    <w:rsid w:val="009D322C"/>
    <w:rsid w:val="009D7800"/>
    <w:rsid w:val="00A0320C"/>
    <w:rsid w:val="00A25C90"/>
    <w:rsid w:val="00A26C37"/>
    <w:rsid w:val="00A36D1F"/>
    <w:rsid w:val="00AB76C7"/>
    <w:rsid w:val="00AD1193"/>
    <w:rsid w:val="00AD3452"/>
    <w:rsid w:val="00B11E57"/>
    <w:rsid w:val="00B43921"/>
    <w:rsid w:val="00B502A8"/>
    <w:rsid w:val="00B54F93"/>
    <w:rsid w:val="00B9183F"/>
    <w:rsid w:val="00BA0693"/>
    <w:rsid w:val="00BA5ECA"/>
    <w:rsid w:val="00BA7289"/>
    <w:rsid w:val="00BF5834"/>
    <w:rsid w:val="00C26A5A"/>
    <w:rsid w:val="00C52019"/>
    <w:rsid w:val="00C7162C"/>
    <w:rsid w:val="00D02CBB"/>
    <w:rsid w:val="00D35CB5"/>
    <w:rsid w:val="00D43128"/>
    <w:rsid w:val="00D44B0B"/>
    <w:rsid w:val="00D5730D"/>
    <w:rsid w:val="00DA0F9A"/>
    <w:rsid w:val="00DB7025"/>
    <w:rsid w:val="00DF0F26"/>
    <w:rsid w:val="00E1721C"/>
    <w:rsid w:val="00E32D29"/>
    <w:rsid w:val="00E5485F"/>
    <w:rsid w:val="00E5750A"/>
    <w:rsid w:val="00EB1761"/>
    <w:rsid w:val="00EB4444"/>
    <w:rsid w:val="00EC20AA"/>
    <w:rsid w:val="00F332C2"/>
    <w:rsid w:val="00F520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4EA7"/>
    <w:pPr>
      <w:spacing w:after="0" w:line="240" w:lineRule="auto"/>
      <w:jc w:val="both"/>
    </w:pPr>
    <w:rPr>
      <w:rFonts w:ascii="Times New Roman" w:hAnsi="Times New Roman"/>
      <w:sz w:val="24"/>
    </w:rPr>
  </w:style>
  <w:style w:type="paragraph" w:styleId="Naslov1">
    <w:name w:val="heading 1"/>
    <w:basedOn w:val="Navaden"/>
    <w:next w:val="Navaden"/>
    <w:link w:val="Naslov1Znak"/>
    <w:uiPriority w:val="9"/>
    <w:qFormat/>
    <w:rsid w:val="00083595"/>
    <w:pPr>
      <w:spacing w:before="480"/>
      <w:contextualSpacing/>
      <w:outlineLvl w:val="0"/>
    </w:pPr>
    <w:rPr>
      <w:rFonts w:asciiTheme="majorHAnsi" w:eastAsiaTheme="majorEastAsia" w:hAnsiTheme="majorHAnsi" w:cstheme="majorBidi"/>
      <w:b/>
      <w:bCs/>
      <w:sz w:val="28"/>
      <w:szCs w:val="28"/>
    </w:rPr>
  </w:style>
  <w:style w:type="paragraph" w:styleId="Naslov2">
    <w:name w:val="heading 2"/>
    <w:basedOn w:val="Navaden"/>
    <w:next w:val="Navaden"/>
    <w:link w:val="Naslov2Znak"/>
    <w:uiPriority w:val="9"/>
    <w:unhideWhenUsed/>
    <w:qFormat/>
    <w:rsid w:val="00083595"/>
    <w:pPr>
      <w:spacing w:before="200"/>
      <w:outlineLvl w:val="1"/>
    </w:pPr>
    <w:rPr>
      <w:rFonts w:asciiTheme="majorHAnsi" w:eastAsiaTheme="majorEastAsia" w:hAnsiTheme="majorHAnsi" w:cstheme="majorBidi"/>
      <w:b/>
      <w:bCs/>
      <w:sz w:val="26"/>
      <w:szCs w:val="26"/>
    </w:rPr>
  </w:style>
  <w:style w:type="paragraph" w:styleId="Naslov3">
    <w:name w:val="heading 3"/>
    <w:basedOn w:val="Navaden"/>
    <w:next w:val="Navaden"/>
    <w:link w:val="Naslov3Znak"/>
    <w:uiPriority w:val="9"/>
    <w:unhideWhenUsed/>
    <w:qFormat/>
    <w:rsid w:val="00083595"/>
    <w:pPr>
      <w:spacing w:before="200" w:line="271" w:lineRule="auto"/>
      <w:outlineLvl w:val="2"/>
    </w:pPr>
    <w:rPr>
      <w:rFonts w:asciiTheme="majorHAnsi" w:eastAsiaTheme="majorEastAsia" w:hAnsiTheme="majorHAnsi" w:cstheme="majorBidi"/>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4422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422B"/>
    <w:rPr>
      <w:rFonts w:ascii="Tahoma" w:hAnsi="Tahoma" w:cs="Tahoma"/>
      <w:sz w:val="16"/>
      <w:szCs w:val="16"/>
    </w:rPr>
  </w:style>
  <w:style w:type="paragraph" w:styleId="Navadensplet">
    <w:name w:val="Normal (Web)"/>
    <w:basedOn w:val="Navaden"/>
    <w:uiPriority w:val="99"/>
    <w:unhideWhenUsed/>
    <w:rsid w:val="0034422B"/>
    <w:pPr>
      <w:spacing w:before="100" w:beforeAutospacing="1" w:after="100" w:afterAutospacing="1"/>
    </w:pPr>
    <w:rPr>
      <w:rFonts w:eastAsia="Times New Roman" w:cs="Times New Roman"/>
      <w:szCs w:val="24"/>
      <w:lang w:eastAsia="sl-SI"/>
    </w:rPr>
  </w:style>
  <w:style w:type="paragraph" w:styleId="Glava">
    <w:name w:val="header"/>
    <w:basedOn w:val="Navaden"/>
    <w:link w:val="GlavaZnak"/>
    <w:uiPriority w:val="99"/>
    <w:unhideWhenUsed/>
    <w:rsid w:val="0034422B"/>
    <w:pPr>
      <w:tabs>
        <w:tab w:val="center" w:pos="4536"/>
        <w:tab w:val="right" w:pos="9072"/>
      </w:tabs>
    </w:pPr>
  </w:style>
  <w:style w:type="character" w:customStyle="1" w:styleId="GlavaZnak">
    <w:name w:val="Glava Znak"/>
    <w:basedOn w:val="Privzetapisavaodstavka"/>
    <w:link w:val="Glava"/>
    <w:uiPriority w:val="99"/>
    <w:rsid w:val="0034422B"/>
  </w:style>
  <w:style w:type="paragraph" w:styleId="Noga">
    <w:name w:val="footer"/>
    <w:basedOn w:val="Navaden"/>
    <w:link w:val="NogaZnak"/>
    <w:uiPriority w:val="99"/>
    <w:unhideWhenUsed/>
    <w:rsid w:val="0034422B"/>
    <w:pPr>
      <w:tabs>
        <w:tab w:val="center" w:pos="4536"/>
        <w:tab w:val="right" w:pos="9072"/>
      </w:tabs>
    </w:pPr>
  </w:style>
  <w:style w:type="character" w:customStyle="1" w:styleId="NogaZnak">
    <w:name w:val="Noga Znak"/>
    <w:basedOn w:val="Privzetapisavaodstavka"/>
    <w:link w:val="Noga"/>
    <w:uiPriority w:val="99"/>
    <w:rsid w:val="0034422B"/>
  </w:style>
  <w:style w:type="character" w:styleId="Hiperpovezava">
    <w:name w:val="Hyperlink"/>
    <w:basedOn w:val="Privzetapisavaodstavka"/>
    <w:uiPriority w:val="99"/>
    <w:unhideWhenUsed/>
    <w:rsid w:val="0034422B"/>
    <w:rPr>
      <w:color w:val="0000FF" w:themeColor="hyperlink"/>
      <w:u w:val="single"/>
    </w:rPr>
  </w:style>
  <w:style w:type="paragraph" w:styleId="Brezrazmikov">
    <w:name w:val="No Spacing"/>
    <w:uiPriority w:val="1"/>
    <w:qFormat/>
    <w:rsid w:val="0034422B"/>
    <w:pPr>
      <w:spacing w:after="0" w:line="240" w:lineRule="auto"/>
    </w:pPr>
  </w:style>
  <w:style w:type="paragraph" w:customStyle="1" w:styleId="font7">
    <w:name w:val="font_7"/>
    <w:basedOn w:val="Navaden"/>
    <w:rsid w:val="00E5485F"/>
    <w:pPr>
      <w:spacing w:before="100" w:beforeAutospacing="1" w:after="100" w:afterAutospacing="1"/>
    </w:pPr>
    <w:rPr>
      <w:rFonts w:eastAsia="Times New Roman" w:cs="Times New Roman"/>
      <w:szCs w:val="24"/>
      <w:lang w:eastAsia="sl-SI"/>
    </w:rPr>
  </w:style>
  <w:style w:type="character" w:customStyle="1" w:styleId="wixguard">
    <w:name w:val="wixguard"/>
    <w:basedOn w:val="Privzetapisavaodstavka"/>
    <w:rsid w:val="00E5485F"/>
  </w:style>
  <w:style w:type="character" w:customStyle="1" w:styleId="Naslov1Znak">
    <w:name w:val="Naslov 1 Znak"/>
    <w:basedOn w:val="Privzetapisavaodstavka"/>
    <w:link w:val="Naslov1"/>
    <w:uiPriority w:val="9"/>
    <w:rsid w:val="00083595"/>
    <w:rPr>
      <w:rFonts w:asciiTheme="majorHAnsi" w:eastAsiaTheme="majorEastAsia" w:hAnsiTheme="majorHAnsi" w:cstheme="majorBidi"/>
      <w:b/>
      <w:bCs/>
      <w:sz w:val="28"/>
      <w:szCs w:val="28"/>
    </w:rPr>
  </w:style>
  <w:style w:type="character" w:customStyle="1" w:styleId="Naslov2Znak">
    <w:name w:val="Naslov 2 Znak"/>
    <w:basedOn w:val="Privzetapisavaodstavka"/>
    <w:link w:val="Naslov2"/>
    <w:uiPriority w:val="9"/>
    <w:rsid w:val="00083595"/>
    <w:rPr>
      <w:rFonts w:asciiTheme="majorHAnsi" w:eastAsiaTheme="majorEastAsia" w:hAnsiTheme="majorHAnsi" w:cstheme="majorBidi"/>
      <w:b/>
      <w:bCs/>
      <w:sz w:val="26"/>
      <w:szCs w:val="26"/>
    </w:rPr>
  </w:style>
  <w:style w:type="character" w:customStyle="1" w:styleId="Naslov3Znak">
    <w:name w:val="Naslov 3 Znak"/>
    <w:basedOn w:val="Privzetapisavaodstavka"/>
    <w:link w:val="Naslov3"/>
    <w:uiPriority w:val="9"/>
    <w:rsid w:val="00083595"/>
    <w:rPr>
      <w:rFonts w:asciiTheme="majorHAnsi" w:eastAsiaTheme="majorEastAsia" w:hAnsiTheme="majorHAnsi" w:cstheme="majorBidi"/>
      <w:b/>
      <w:bCs/>
    </w:rPr>
  </w:style>
  <w:style w:type="character" w:customStyle="1" w:styleId="Nerazreenaomemba1">
    <w:name w:val="Nerazrešena omemba1"/>
    <w:basedOn w:val="Privzetapisavaodstavka"/>
    <w:uiPriority w:val="99"/>
    <w:semiHidden/>
    <w:unhideWhenUsed/>
    <w:rsid w:val="00352BC7"/>
    <w:rPr>
      <w:color w:val="605E5C"/>
      <w:shd w:val="clear" w:color="auto" w:fill="E1DFDD"/>
    </w:rPr>
  </w:style>
  <w:style w:type="paragraph" w:customStyle="1" w:styleId="font8">
    <w:name w:val="font_8"/>
    <w:basedOn w:val="Navaden"/>
    <w:rsid w:val="005C58EB"/>
    <w:pPr>
      <w:spacing w:before="100" w:beforeAutospacing="1" w:after="100" w:afterAutospacing="1"/>
    </w:pPr>
    <w:rPr>
      <w:rFonts w:eastAsia="Times New Roman" w:cs="Times New Roman"/>
      <w:szCs w:val="24"/>
      <w:lang w:eastAsia="sl-SI"/>
    </w:rPr>
  </w:style>
  <w:style w:type="character" w:styleId="Krepko">
    <w:name w:val="Strong"/>
    <w:basedOn w:val="Privzetapisavaodstavka"/>
    <w:uiPriority w:val="22"/>
    <w:qFormat/>
    <w:rsid w:val="00E32D29"/>
    <w:rPr>
      <w:b/>
      <w:bCs/>
    </w:rPr>
  </w:style>
  <w:style w:type="paragraph" w:styleId="Odstavekseznama">
    <w:name w:val="List Paragraph"/>
    <w:basedOn w:val="Navaden"/>
    <w:uiPriority w:val="34"/>
    <w:qFormat/>
    <w:rsid w:val="00764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4EA7"/>
    <w:pPr>
      <w:spacing w:after="0" w:line="240" w:lineRule="auto"/>
      <w:jc w:val="both"/>
    </w:pPr>
    <w:rPr>
      <w:rFonts w:ascii="Times New Roman" w:hAnsi="Times New Roman"/>
      <w:sz w:val="24"/>
    </w:rPr>
  </w:style>
  <w:style w:type="paragraph" w:styleId="Naslov1">
    <w:name w:val="heading 1"/>
    <w:basedOn w:val="Navaden"/>
    <w:next w:val="Navaden"/>
    <w:link w:val="Naslov1Znak"/>
    <w:uiPriority w:val="9"/>
    <w:qFormat/>
    <w:rsid w:val="00083595"/>
    <w:pPr>
      <w:spacing w:before="480"/>
      <w:contextualSpacing/>
      <w:outlineLvl w:val="0"/>
    </w:pPr>
    <w:rPr>
      <w:rFonts w:asciiTheme="majorHAnsi" w:eastAsiaTheme="majorEastAsia" w:hAnsiTheme="majorHAnsi" w:cstheme="majorBidi"/>
      <w:b/>
      <w:bCs/>
      <w:sz w:val="28"/>
      <w:szCs w:val="28"/>
    </w:rPr>
  </w:style>
  <w:style w:type="paragraph" w:styleId="Naslov2">
    <w:name w:val="heading 2"/>
    <w:basedOn w:val="Navaden"/>
    <w:next w:val="Navaden"/>
    <w:link w:val="Naslov2Znak"/>
    <w:uiPriority w:val="9"/>
    <w:unhideWhenUsed/>
    <w:qFormat/>
    <w:rsid w:val="00083595"/>
    <w:pPr>
      <w:spacing w:before="200"/>
      <w:outlineLvl w:val="1"/>
    </w:pPr>
    <w:rPr>
      <w:rFonts w:asciiTheme="majorHAnsi" w:eastAsiaTheme="majorEastAsia" w:hAnsiTheme="majorHAnsi" w:cstheme="majorBidi"/>
      <w:b/>
      <w:bCs/>
      <w:sz w:val="26"/>
      <w:szCs w:val="26"/>
    </w:rPr>
  </w:style>
  <w:style w:type="paragraph" w:styleId="Naslov3">
    <w:name w:val="heading 3"/>
    <w:basedOn w:val="Navaden"/>
    <w:next w:val="Navaden"/>
    <w:link w:val="Naslov3Znak"/>
    <w:uiPriority w:val="9"/>
    <w:unhideWhenUsed/>
    <w:qFormat/>
    <w:rsid w:val="00083595"/>
    <w:pPr>
      <w:spacing w:before="200" w:line="271" w:lineRule="auto"/>
      <w:outlineLvl w:val="2"/>
    </w:pPr>
    <w:rPr>
      <w:rFonts w:asciiTheme="majorHAnsi" w:eastAsiaTheme="majorEastAsia" w:hAnsiTheme="majorHAnsi" w:cstheme="majorBidi"/>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4422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422B"/>
    <w:rPr>
      <w:rFonts w:ascii="Tahoma" w:hAnsi="Tahoma" w:cs="Tahoma"/>
      <w:sz w:val="16"/>
      <w:szCs w:val="16"/>
    </w:rPr>
  </w:style>
  <w:style w:type="paragraph" w:styleId="Navadensplet">
    <w:name w:val="Normal (Web)"/>
    <w:basedOn w:val="Navaden"/>
    <w:uiPriority w:val="99"/>
    <w:unhideWhenUsed/>
    <w:rsid w:val="0034422B"/>
    <w:pPr>
      <w:spacing w:before="100" w:beforeAutospacing="1" w:after="100" w:afterAutospacing="1"/>
    </w:pPr>
    <w:rPr>
      <w:rFonts w:eastAsia="Times New Roman" w:cs="Times New Roman"/>
      <w:szCs w:val="24"/>
      <w:lang w:eastAsia="sl-SI"/>
    </w:rPr>
  </w:style>
  <w:style w:type="paragraph" w:styleId="Glava">
    <w:name w:val="header"/>
    <w:basedOn w:val="Navaden"/>
    <w:link w:val="GlavaZnak"/>
    <w:uiPriority w:val="99"/>
    <w:unhideWhenUsed/>
    <w:rsid w:val="0034422B"/>
    <w:pPr>
      <w:tabs>
        <w:tab w:val="center" w:pos="4536"/>
        <w:tab w:val="right" w:pos="9072"/>
      </w:tabs>
    </w:pPr>
  </w:style>
  <w:style w:type="character" w:customStyle="1" w:styleId="GlavaZnak">
    <w:name w:val="Glava Znak"/>
    <w:basedOn w:val="Privzetapisavaodstavka"/>
    <w:link w:val="Glava"/>
    <w:uiPriority w:val="99"/>
    <w:rsid w:val="0034422B"/>
  </w:style>
  <w:style w:type="paragraph" w:styleId="Noga">
    <w:name w:val="footer"/>
    <w:basedOn w:val="Navaden"/>
    <w:link w:val="NogaZnak"/>
    <w:uiPriority w:val="99"/>
    <w:unhideWhenUsed/>
    <w:rsid w:val="0034422B"/>
    <w:pPr>
      <w:tabs>
        <w:tab w:val="center" w:pos="4536"/>
        <w:tab w:val="right" w:pos="9072"/>
      </w:tabs>
    </w:pPr>
  </w:style>
  <w:style w:type="character" w:customStyle="1" w:styleId="NogaZnak">
    <w:name w:val="Noga Znak"/>
    <w:basedOn w:val="Privzetapisavaodstavka"/>
    <w:link w:val="Noga"/>
    <w:uiPriority w:val="99"/>
    <w:rsid w:val="0034422B"/>
  </w:style>
  <w:style w:type="character" w:styleId="Hiperpovezava">
    <w:name w:val="Hyperlink"/>
    <w:basedOn w:val="Privzetapisavaodstavka"/>
    <w:uiPriority w:val="99"/>
    <w:unhideWhenUsed/>
    <w:rsid w:val="0034422B"/>
    <w:rPr>
      <w:color w:val="0000FF" w:themeColor="hyperlink"/>
      <w:u w:val="single"/>
    </w:rPr>
  </w:style>
  <w:style w:type="paragraph" w:styleId="Brezrazmikov">
    <w:name w:val="No Spacing"/>
    <w:uiPriority w:val="1"/>
    <w:qFormat/>
    <w:rsid w:val="0034422B"/>
    <w:pPr>
      <w:spacing w:after="0" w:line="240" w:lineRule="auto"/>
    </w:pPr>
  </w:style>
  <w:style w:type="paragraph" w:customStyle="1" w:styleId="font7">
    <w:name w:val="font_7"/>
    <w:basedOn w:val="Navaden"/>
    <w:rsid w:val="00E5485F"/>
    <w:pPr>
      <w:spacing w:before="100" w:beforeAutospacing="1" w:after="100" w:afterAutospacing="1"/>
    </w:pPr>
    <w:rPr>
      <w:rFonts w:eastAsia="Times New Roman" w:cs="Times New Roman"/>
      <w:szCs w:val="24"/>
      <w:lang w:eastAsia="sl-SI"/>
    </w:rPr>
  </w:style>
  <w:style w:type="character" w:customStyle="1" w:styleId="wixguard">
    <w:name w:val="wixguard"/>
    <w:basedOn w:val="Privzetapisavaodstavka"/>
    <w:rsid w:val="00E5485F"/>
  </w:style>
  <w:style w:type="character" w:customStyle="1" w:styleId="Naslov1Znak">
    <w:name w:val="Naslov 1 Znak"/>
    <w:basedOn w:val="Privzetapisavaodstavka"/>
    <w:link w:val="Naslov1"/>
    <w:uiPriority w:val="9"/>
    <w:rsid w:val="00083595"/>
    <w:rPr>
      <w:rFonts w:asciiTheme="majorHAnsi" w:eastAsiaTheme="majorEastAsia" w:hAnsiTheme="majorHAnsi" w:cstheme="majorBidi"/>
      <w:b/>
      <w:bCs/>
      <w:sz w:val="28"/>
      <w:szCs w:val="28"/>
    </w:rPr>
  </w:style>
  <w:style w:type="character" w:customStyle="1" w:styleId="Naslov2Znak">
    <w:name w:val="Naslov 2 Znak"/>
    <w:basedOn w:val="Privzetapisavaodstavka"/>
    <w:link w:val="Naslov2"/>
    <w:uiPriority w:val="9"/>
    <w:rsid w:val="00083595"/>
    <w:rPr>
      <w:rFonts w:asciiTheme="majorHAnsi" w:eastAsiaTheme="majorEastAsia" w:hAnsiTheme="majorHAnsi" w:cstheme="majorBidi"/>
      <w:b/>
      <w:bCs/>
      <w:sz w:val="26"/>
      <w:szCs w:val="26"/>
    </w:rPr>
  </w:style>
  <w:style w:type="character" w:customStyle="1" w:styleId="Naslov3Znak">
    <w:name w:val="Naslov 3 Znak"/>
    <w:basedOn w:val="Privzetapisavaodstavka"/>
    <w:link w:val="Naslov3"/>
    <w:uiPriority w:val="9"/>
    <w:rsid w:val="00083595"/>
    <w:rPr>
      <w:rFonts w:asciiTheme="majorHAnsi" w:eastAsiaTheme="majorEastAsia" w:hAnsiTheme="majorHAnsi" w:cstheme="majorBidi"/>
      <w:b/>
      <w:bCs/>
    </w:rPr>
  </w:style>
  <w:style w:type="character" w:customStyle="1" w:styleId="Nerazreenaomemba1">
    <w:name w:val="Nerazrešena omemba1"/>
    <w:basedOn w:val="Privzetapisavaodstavka"/>
    <w:uiPriority w:val="99"/>
    <w:semiHidden/>
    <w:unhideWhenUsed/>
    <w:rsid w:val="00352BC7"/>
    <w:rPr>
      <w:color w:val="605E5C"/>
      <w:shd w:val="clear" w:color="auto" w:fill="E1DFDD"/>
    </w:rPr>
  </w:style>
  <w:style w:type="paragraph" w:customStyle="1" w:styleId="font8">
    <w:name w:val="font_8"/>
    <w:basedOn w:val="Navaden"/>
    <w:rsid w:val="005C58EB"/>
    <w:pPr>
      <w:spacing w:before="100" w:beforeAutospacing="1" w:after="100" w:afterAutospacing="1"/>
    </w:pPr>
    <w:rPr>
      <w:rFonts w:eastAsia="Times New Roman" w:cs="Times New Roman"/>
      <w:szCs w:val="24"/>
      <w:lang w:eastAsia="sl-SI"/>
    </w:rPr>
  </w:style>
  <w:style w:type="character" w:styleId="Krepko">
    <w:name w:val="Strong"/>
    <w:basedOn w:val="Privzetapisavaodstavka"/>
    <w:uiPriority w:val="22"/>
    <w:qFormat/>
    <w:rsid w:val="00E32D29"/>
    <w:rPr>
      <w:b/>
      <w:bCs/>
    </w:rPr>
  </w:style>
  <w:style w:type="paragraph" w:styleId="Odstavekseznama">
    <w:name w:val="List Paragraph"/>
    <w:basedOn w:val="Navaden"/>
    <w:uiPriority w:val="34"/>
    <w:qFormat/>
    <w:rsid w:val="00764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104">
      <w:bodyDiv w:val="1"/>
      <w:marLeft w:val="0"/>
      <w:marRight w:val="0"/>
      <w:marTop w:val="0"/>
      <w:marBottom w:val="0"/>
      <w:divBdr>
        <w:top w:val="none" w:sz="0" w:space="0" w:color="auto"/>
        <w:left w:val="none" w:sz="0" w:space="0" w:color="auto"/>
        <w:bottom w:val="none" w:sz="0" w:space="0" w:color="auto"/>
        <w:right w:val="none" w:sz="0" w:space="0" w:color="auto"/>
      </w:divBdr>
    </w:div>
    <w:div w:id="138110608">
      <w:bodyDiv w:val="1"/>
      <w:marLeft w:val="0"/>
      <w:marRight w:val="0"/>
      <w:marTop w:val="0"/>
      <w:marBottom w:val="0"/>
      <w:divBdr>
        <w:top w:val="none" w:sz="0" w:space="0" w:color="auto"/>
        <w:left w:val="none" w:sz="0" w:space="0" w:color="auto"/>
        <w:bottom w:val="none" w:sz="0" w:space="0" w:color="auto"/>
        <w:right w:val="none" w:sz="0" w:space="0" w:color="auto"/>
      </w:divBdr>
    </w:div>
    <w:div w:id="292296545">
      <w:bodyDiv w:val="1"/>
      <w:marLeft w:val="0"/>
      <w:marRight w:val="0"/>
      <w:marTop w:val="0"/>
      <w:marBottom w:val="0"/>
      <w:divBdr>
        <w:top w:val="none" w:sz="0" w:space="0" w:color="auto"/>
        <w:left w:val="none" w:sz="0" w:space="0" w:color="auto"/>
        <w:bottom w:val="none" w:sz="0" w:space="0" w:color="auto"/>
        <w:right w:val="none" w:sz="0" w:space="0" w:color="auto"/>
      </w:divBdr>
      <w:divsChild>
        <w:div w:id="1550221131">
          <w:marLeft w:val="0"/>
          <w:marRight w:val="0"/>
          <w:marTop w:val="0"/>
          <w:marBottom w:val="0"/>
          <w:divBdr>
            <w:top w:val="none" w:sz="0" w:space="0" w:color="auto"/>
            <w:left w:val="none" w:sz="0" w:space="0" w:color="auto"/>
            <w:bottom w:val="none" w:sz="0" w:space="0" w:color="auto"/>
            <w:right w:val="none" w:sz="0" w:space="0" w:color="auto"/>
          </w:divBdr>
        </w:div>
        <w:div w:id="2080441438">
          <w:marLeft w:val="0"/>
          <w:marRight w:val="0"/>
          <w:marTop w:val="120"/>
          <w:marBottom w:val="0"/>
          <w:divBdr>
            <w:top w:val="none" w:sz="0" w:space="0" w:color="auto"/>
            <w:left w:val="none" w:sz="0" w:space="0" w:color="auto"/>
            <w:bottom w:val="none" w:sz="0" w:space="0" w:color="auto"/>
            <w:right w:val="none" w:sz="0" w:space="0" w:color="auto"/>
          </w:divBdr>
        </w:div>
        <w:div w:id="453981121">
          <w:marLeft w:val="0"/>
          <w:marRight w:val="0"/>
          <w:marTop w:val="120"/>
          <w:marBottom w:val="0"/>
          <w:divBdr>
            <w:top w:val="none" w:sz="0" w:space="0" w:color="auto"/>
            <w:left w:val="none" w:sz="0" w:space="0" w:color="auto"/>
            <w:bottom w:val="none" w:sz="0" w:space="0" w:color="auto"/>
            <w:right w:val="none" w:sz="0" w:space="0" w:color="auto"/>
          </w:divBdr>
        </w:div>
        <w:div w:id="131680504">
          <w:marLeft w:val="0"/>
          <w:marRight w:val="0"/>
          <w:marTop w:val="120"/>
          <w:marBottom w:val="0"/>
          <w:divBdr>
            <w:top w:val="none" w:sz="0" w:space="0" w:color="auto"/>
            <w:left w:val="none" w:sz="0" w:space="0" w:color="auto"/>
            <w:bottom w:val="none" w:sz="0" w:space="0" w:color="auto"/>
            <w:right w:val="none" w:sz="0" w:space="0" w:color="auto"/>
          </w:divBdr>
        </w:div>
        <w:div w:id="1794863767">
          <w:marLeft w:val="0"/>
          <w:marRight w:val="0"/>
          <w:marTop w:val="120"/>
          <w:marBottom w:val="0"/>
          <w:divBdr>
            <w:top w:val="none" w:sz="0" w:space="0" w:color="auto"/>
            <w:left w:val="none" w:sz="0" w:space="0" w:color="auto"/>
            <w:bottom w:val="none" w:sz="0" w:space="0" w:color="auto"/>
            <w:right w:val="none" w:sz="0" w:space="0" w:color="auto"/>
          </w:divBdr>
        </w:div>
        <w:div w:id="1137071614">
          <w:marLeft w:val="0"/>
          <w:marRight w:val="0"/>
          <w:marTop w:val="120"/>
          <w:marBottom w:val="0"/>
          <w:divBdr>
            <w:top w:val="none" w:sz="0" w:space="0" w:color="auto"/>
            <w:left w:val="none" w:sz="0" w:space="0" w:color="auto"/>
            <w:bottom w:val="none" w:sz="0" w:space="0" w:color="auto"/>
            <w:right w:val="none" w:sz="0" w:space="0" w:color="auto"/>
          </w:divBdr>
        </w:div>
      </w:divsChild>
    </w:div>
    <w:div w:id="332880451">
      <w:bodyDiv w:val="1"/>
      <w:marLeft w:val="0"/>
      <w:marRight w:val="0"/>
      <w:marTop w:val="0"/>
      <w:marBottom w:val="0"/>
      <w:divBdr>
        <w:top w:val="none" w:sz="0" w:space="0" w:color="auto"/>
        <w:left w:val="none" w:sz="0" w:space="0" w:color="auto"/>
        <w:bottom w:val="none" w:sz="0" w:space="0" w:color="auto"/>
        <w:right w:val="none" w:sz="0" w:space="0" w:color="auto"/>
      </w:divBdr>
    </w:div>
    <w:div w:id="360396044">
      <w:bodyDiv w:val="1"/>
      <w:marLeft w:val="0"/>
      <w:marRight w:val="0"/>
      <w:marTop w:val="0"/>
      <w:marBottom w:val="0"/>
      <w:divBdr>
        <w:top w:val="none" w:sz="0" w:space="0" w:color="auto"/>
        <w:left w:val="none" w:sz="0" w:space="0" w:color="auto"/>
        <w:bottom w:val="none" w:sz="0" w:space="0" w:color="auto"/>
        <w:right w:val="none" w:sz="0" w:space="0" w:color="auto"/>
      </w:divBdr>
    </w:div>
    <w:div w:id="523830294">
      <w:bodyDiv w:val="1"/>
      <w:marLeft w:val="0"/>
      <w:marRight w:val="0"/>
      <w:marTop w:val="0"/>
      <w:marBottom w:val="0"/>
      <w:divBdr>
        <w:top w:val="none" w:sz="0" w:space="0" w:color="auto"/>
        <w:left w:val="none" w:sz="0" w:space="0" w:color="auto"/>
        <w:bottom w:val="none" w:sz="0" w:space="0" w:color="auto"/>
        <w:right w:val="none" w:sz="0" w:space="0" w:color="auto"/>
      </w:divBdr>
    </w:div>
    <w:div w:id="909585252">
      <w:bodyDiv w:val="1"/>
      <w:marLeft w:val="0"/>
      <w:marRight w:val="0"/>
      <w:marTop w:val="0"/>
      <w:marBottom w:val="0"/>
      <w:divBdr>
        <w:top w:val="none" w:sz="0" w:space="0" w:color="auto"/>
        <w:left w:val="none" w:sz="0" w:space="0" w:color="auto"/>
        <w:bottom w:val="none" w:sz="0" w:space="0" w:color="auto"/>
        <w:right w:val="none" w:sz="0" w:space="0" w:color="auto"/>
      </w:divBdr>
    </w:div>
    <w:div w:id="915165011">
      <w:bodyDiv w:val="1"/>
      <w:marLeft w:val="0"/>
      <w:marRight w:val="0"/>
      <w:marTop w:val="0"/>
      <w:marBottom w:val="0"/>
      <w:divBdr>
        <w:top w:val="none" w:sz="0" w:space="0" w:color="auto"/>
        <w:left w:val="none" w:sz="0" w:space="0" w:color="auto"/>
        <w:bottom w:val="none" w:sz="0" w:space="0" w:color="auto"/>
        <w:right w:val="none" w:sz="0" w:space="0" w:color="auto"/>
      </w:divBdr>
      <w:divsChild>
        <w:div w:id="1546407822">
          <w:marLeft w:val="0"/>
          <w:marRight w:val="0"/>
          <w:marTop w:val="0"/>
          <w:marBottom w:val="0"/>
          <w:divBdr>
            <w:top w:val="none" w:sz="0" w:space="0" w:color="auto"/>
            <w:left w:val="none" w:sz="0" w:space="0" w:color="auto"/>
            <w:bottom w:val="none" w:sz="0" w:space="0" w:color="auto"/>
            <w:right w:val="none" w:sz="0" w:space="0" w:color="auto"/>
          </w:divBdr>
        </w:div>
        <w:div w:id="2086801000">
          <w:marLeft w:val="0"/>
          <w:marRight w:val="0"/>
          <w:marTop w:val="120"/>
          <w:marBottom w:val="0"/>
          <w:divBdr>
            <w:top w:val="none" w:sz="0" w:space="0" w:color="auto"/>
            <w:left w:val="none" w:sz="0" w:space="0" w:color="auto"/>
            <w:bottom w:val="none" w:sz="0" w:space="0" w:color="auto"/>
            <w:right w:val="none" w:sz="0" w:space="0" w:color="auto"/>
          </w:divBdr>
          <w:divsChild>
            <w:div w:id="7505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7403">
      <w:bodyDiv w:val="1"/>
      <w:marLeft w:val="0"/>
      <w:marRight w:val="0"/>
      <w:marTop w:val="0"/>
      <w:marBottom w:val="0"/>
      <w:divBdr>
        <w:top w:val="none" w:sz="0" w:space="0" w:color="auto"/>
        <w:left w:val="none" w:sz="0" w:space="0" w:color="auto"/>
        <w:bottom w:val="none" w:sz="0" w:space="0" w:color="auto"/>
        <w:right w:val="none" w:sz="0" w:space="0" w:color="auto"/>
      </w:divBdr>
    </w:div>
    <w:div w:id="1080757414">
      <w:bodyDiv w:val="1"/>
      <w:marLeft w:val="0"/>
      <w:marRight w:val="0"/>
      <w:marTop w:val="0"/>
      <w:marBottom w:val="0"/>
      <w:divBdr>
        <w:top w:val="none" w:sz="0" w:space="0" w:color="auto"/>
        <w:left w:val="none" w:sz="0" w:space="0" w:color="auto"/>
        <w:bottom w:val="none" w:sz="0" w:space="0" w:color="auto"/>
        <w:right w:val="none" w:sz="0" w:space="0" w:color="auto"/>
      </w:divBdr>
    </w:div>
    <w:div w:id="1104225799">
      <w:bodyDiv w:val="1"/>
      <w:marLeft w:val="0"/>
      <w:marRight w:val="0"/>
      <w:marTop w:val="0"/>
      <w:marBottom w:val="0"/>
      <w:divBdr>
        <w:top w:val="none" w:sz="0" w:space="0" w:color="auto"/>
        <w:left w:val="none" w:sz="0" w:space="0" w:color="auto"/>
        <w:bottom w:val="none" w:sz="0" w:space="0" w:color="auto"/>
        <w:right w:val="none" w:sz="0" w:space="0" w:color="auto"/>
      </w:divBdr>
    </w:div>
    <w:div w:id="1118528254">
      <w:bodyDiv w:val="1"/>
      <w:marLeft w:val="0"/>
      <w:marRight w:val="0"/>
      <w:marTop w:val="0"/>
      <w:marBottom w:val="0"/>
      <w:divBdr>
        <w:top w:val="none" w:sz="0" w:space="0" w:color="auto"/>
        <w:left w:val="none" w:sz="0" w:space="0" w:color="auto"/>
        <w:bottom w:val="none" w:sz="0" w:space="0" w:color="auto"/>
        <w:right w:val="none" w:sz="0" w:space="0" w:color="auto"/>
      </w:divBdr>
    </w:div>
    <w:div w:id="1527789114">
      <w:bodyDiv w:val="1"/>
      <w:marLeft w:val="0"/>
      <w:marRight w:val="0"/>
      <w:marTop w:val="0"/>
      <w:marBottom w:val="0"/>
      <w:divBdr>
        <w:top w:val="none" w:sz="0" w:space="0" w:color="auto"/>
        <w:left w:val="none" w:sz="0" w:space="0" w:color="auto"/>
        <w:bottom w:val="none" w:sz="0" w:space="0" w:color="auto"/>
        <w:right w:val="none" w:sz="0" w:space="0" w:color="auto"/>
      </w:divBdr>
    </w:div>
    <w:div w:id="1902904781">
      <w:bodyDiv w:val="1"/>
      <w:marLeft w:val="0"/>
      <w:marRight w:val="0"/>
      <w:marTop w:val="0"/>
      <w:marBottom w:val="0"/>
      <w:divBdr>
        <w:top w:val="none" w:sz="0" w:space="0" w:color="auto"/>
        <w:left w:val="none" w:sz="0" w:space="0" w:color="auto"/>
        <w:bottom w:val="none" w:sz="0" w:space="0" w:color="auto"/>
        <w:right w:val="none" w:sz="0" w:space="0" w:color="auto"/>
      </w:divBdr>
    </w:div>
    <w:div w:id="1928230578">
      <w:bodyDiv w:val="1"/>
      <w:marLeft w:val="0"/>
      <w:marRight w:val="0"/>
      <w:marTop w:val="0"/>
      <w:marBottom w:val="0"/>
      <w:divBdr>
        <w:top w:val="none" w:sz="0" w:space="0" w:color="auto"/>
        <w:left w:val="none" w:sz="0" w:space="0" w:color="auto"/>
        <w:bottom w:val="none" w:sz="0" w:space="0" w:color="auto"/>
        <w:right w:val="none" w:sz="0" w:space="0" w:color="auto"/>
      </w:divBdr>
      <w:divsChild>
        <w:div w:id="1703551028">
          <w:marLeft w:val="0"/>
          <w:marRight w:val="0"/>
          <w:marTop w:val="0"/>
          <w:marBottom w:val="0"/>
          <w:divBdr>
            <w:top w:val="none" w:sz="0" w:space="0" w:color="auto"/>
            <w:left w:val="none" w:sz="0" w:space="0" w:color="auto"/>
            <w:bottom w:val="none" w:sz="0" w:space="0" w:color="auto"/>
            <w:right w:val="none" w:sz="0" w:space="0" w:color="auto"/>
          </w:divBdr>
        </w:div>
      </w:divsChild>
    </w:div>
    <w:div w:id="2017347061">
      <w:bodyDiv w:val="1"/>
      <w:marLeft w:val="0"/>
      <w:marRight w:val="0"/>
      <w:marTop w:val="0"/>
      <w:marBottom w:val="0"/>
      <w:divBdr>
        <w:top w:val="none" w:sz="0" w:space="0" w:color="auto"/>
        <w:left w:val="none" w:sz="0" w:space="0" w:color="auto"/>
        <w:bottom w:val="none" w:sz="0" w:space="0" w:color="auto"/>
        <w:right w:val="none" w:sz="0" w:space="0" w:color="auto"/>
      </w:divBdr>
    </w:div>
    <w:div w:id="2129011655">
      <w:bodyDiv w:val="1"/>
      <w:marLeft w:val="0"/>
      <w:marRight w:val="0"/>
      <w:marTop w:val="0"/>
      <w:marBottom w:val="0"/>
      <w:divBdr>
        <w:top w:val="none" w:sz="0" w:space="0" w:color="auto"/>
        <w:left w:val="none" w:sz="0" w:space="0" w:color="auto"/>
        <w:bottom w:val="none" w:sz="0" w:space="0" w:color="auto"/>
        <w:right w:val="none" w:sz="0" w:space="0" w:color="auto"/>
      </w:divBdr>
    </w:div>
    <w:div w:id="2144807968">
      <w:bodyDiv w:val="1"/>
      <w:marLeft w:val="0"/>
      <w:marRight w:val="0"/>
      <w:marTop w:val="0"/>
      <w:marBottom w:val="0"/>
      <w:divBdr>
        <w:top w:val="none" w:sz="0" w:space="0" w:color="auto"/>
        <w:left w:val="none" w:sz="0" w:space="0" w:color="auto"/>
        <w:bottom w:val="none" w:sz="0" w:space="0" w:color="auto"/>
        <w:right w:val="none" w:sz="0" w:space="0" w:color="auto"/>
      </w:divBdr>
      <w:divsChild>
        <w:div w:id="1145657465">
          <w:marLeft w:val="0"/>
          <w:marRight w:val="0"/>
          <w:marTop w:val="0"/>
          <w:marBottom w:val="0"/>
          <w:divBdr>
            <w:top w:val="none" w:sz="0" w:space="0" w:color="auto"/>
            <w:left w:val="none" w:sz="0" w:space="0" w:color="auto"/>
            <w:bottom w:val="none" w:sz="0" w:space="0" w:color="auto"/>
            <w:right w:val="none" w:sz="0" w:space="0" w:color="auto"/>
          </w:divBdr>
          <w:divsChild>
            <w:div w:id="476846073">
              <w:marLeft w:val="0"/>
              <w:marRight w:val="0"/>
              <w:marTop w:val="0"/>
              <w:marBottom w:val="0"/>
              <w:divBdr>
                <w:top w:val="none" w:sz="0" w:space="0" w:color="auto"/>
                <w:left w:val="none" w:sz="0" w:space="0" w:color="auto"/>
                <w:bottom w:val="none" w:sz="0" w:space="0" w:color="auto"/>
                <w:right w:val="none" w:sz="0" w:space="0" w:color="auto"/>
              </w:divBdr>
              <w:divsChild>
                <w:div w:id="1658847366">
                  <w:marLeft w:val="0"/>
                  <w:marRight w:val="0"/>
                  <w:marTop w:val="0"/>
                  <w:marBottom w:val="0"/>
                  <w:divBdr>
                    <w:top w:val="none" w:sz="0" w:space="0" w:color="auto"/>
                    <w:left w:val="none" w:sz="0" w:space="0" w:color="auto"/>
                    <w:bottom w:val="none" w:sz="0" w:space="0" w:color="auto"/>
                    <w:right w:val="none" w:sz="0" w:space="0" w:color="auto"/>
                  </w:divBdr>
                  <w:divsChild>
                    <w:div w:id="1687247697">
                      <w:marLeft w:val="0"/>
                      <w:marRight w:val="0"/>
                      <w:marTop w:val="0"/>
                      <w:marBottom w:val="0"/>
                      <w:divBdr>
                        <w:top w:val="none" w:sz="0" w:space="0" w:color="auto"/>
                        <w:left w:val="none" w:sz="0" w:space="0" w:color="auto"/>
                        <w:bottom w:val="none" w:sz="0" w:space="0" w:color="auto"/>
                        <w:right w:val="none" w:sz="0" w:space="0" w:color="auto"/>
                      </w:divBdr>
                      <w:divsChild>
                        <w:div w:id="1626812939">
                          <w:marLeft w:val="0"/>
                          <w:marRight w:val="0"/>
                          <w:marTop w:val="0"/>
                          <w:marBottom w:val="0"/>
                          <w:divBdr>
                            <w:top w:val="none" w:sz="0" w:space="0" w:color="auto"/>
                            <w:left w:val="none" w:sz="0" w:space="0" w:color="auto"/>
                            <w:bottom w:val="none" w:sz="0" w:space="0" w:color="auto"/>
                            <w:right w:val="none" w:sz="0" w:space="0" w:color="auto"/>
                          </w:divBdr>
                          <w:divsChild>
                            <w:div w:id="1839273498">
                              <w:marLeft w:val="0"/>
                              <w:marRight w:val="0"/>
                              <w:marTop w:val="0"/>
                              <w:marBottom w:val="0"/>
                              <w:divBdr>
                                <w:top w:val="none" w:sz="0" w:space="0" w:color="auto"/>
                                <w:left w:val="none" w:sz="0" w:space="0" w:color="auto"/>
                                <w:bottom w:val="none" w:sz="0" w:space="0" w:color="auto"/>
                                <w:right w:val="none" w:sz="0" w:space="0" w:color="auto"/>
                              </w:divBdr>
                              <w:divsChild>
                                <w:div w:id="1590000084">
                                  <w:marLeft w:val="0"/>
                                  <w:marRight w:val="0"/>
                                  <w:marTop w:val="0"/>
                                  <w:marBottom w:val="0"/>
                                  <w:divBdr>
                                    <w:top w:val="none" w:sz="0" w:space="0" w:color="auto"/>
                                    <w:left w:val="none" w:sz="0" w:space="0" w:color="auto"/>
                                    <w:bottom w:val="none" w:sz="0" w:space="0" w:color="auto"/>
                                    <w:right w:val="none" w:sz="0" w:space="0" w:color="auto"/>
                                  </w:divBdr>
                                  <w:divsChild>
                                    <w:div w:id="826436384">
                                      <w:marLeft w:val="0"/>
                                      <w:marRight w:val="0"/>
                                      <w:marTop w:val="0"/>
                                      <w:marBottom w:val="0"/>
                                      <w:divBdr>
                                        <w:top w:val="none" w:sz="0" w:space="0" w:color="auto"/>
                                        <w:left w:val="none" w:sz="0" w:space="0" w:color="auto"/>
                                        <w:bottom w:val="none" w:sz="0" w:space="0" w:color="auto"/>
                                        <w:right w:val="none" w:sz="0" w:space="0" w:color="auto"/>
                                      </w:divBdr>
                                      <w:divsChild>
                                        <w:div w:id="782070059">
                                          <w:marLeft w:val="0"/>
                                          <w:marRight w:val="0"/>
                                          <w:marTop w:val="0"/>
                                          <w:marBottom w:val="0"/>
                                          <w:divBdr>
                                            <w:top w:val="none" w:sz="0" w:space="0" w:color="auto"/>
                                            <w:left w:val="none" w:sz="0" w:space="0" w:color="auto"/>
                                            <w:bottom w:val="none" w:sz="0" w:space="0" w:color="auto"/>
                                            <w:right w:val="none" w:sz="0" w:space="0" w:color="auto"/>
                                          </w:divBdr>
                                          <w:divsChild>
                                            <w:div w:id="1472748692">
                                              <w:marLeft w:val="0"/>
                                              <w:marRight w:val="0"/>
                                              <w:marTop w:val="0"/>
                                              <w:marBottom w:val="0"/>
                                              <w:divBdr>
                                                <w:top w:val="none" w:sz="0" w:space="0" w:color="auto"/>
                                                <w:left w:val="none" w:sz="0" w:space="0" w:color="auto"/>
                                                <w:bottom w:val="none" w:sz="0" w:space="0" w:color="auto"/>
                                                <w:right w:val="none" w:sz="0" w:space="0" w:color="auto"/>
                                              </w:divBdr>
                                              <w:divsChild>
                                                <w:div w:id="1581795685">
                                                  <w:marLeft w:val="0"/>
                                                  <w:marRight w:val="0"/>
                                                  <w:marTop w:val="0"/>
                                                  <w:marBottom w:val="0"/>
                                                  <w:divBdr>
                                                    <w:top w:val="none" w:sz="0" w:space="0" w:color="auto"/>
                                                    <w:left w:val="none" w:sz="0" w:space="0" w:color="auto"/>
                                                    <w:bottom w:val="none" w:sz="0" w:space="0" w:color="auto"/>
                                                    <w:right w:val="none" w:sz="0" w:space="0" w:color="auto"/>
                                                  </w:divBdr>
                                                  <w:divsChild>
                                                    <w:div w:id="174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3505</Words>
  <Characters>19985</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dc:creator>
  <cp:lastModifiedBy>Uporabnik sistema Windows</cp:lastModifiedBy>
  <cp:revision>3</cp:revision>
  <cp:lastPrinted>2019-12-03T09:11:00Z</cp:lastPrinted>
  <dcterms:created xsi:type="dcterms:W3CDTF">2022-12-05T06:31:00Z</dcterms:created>
  <dcterms:modified xsi:type="dcterms:W3CDTF">2022-12-05T06:35:00Z</dcterms:modified>
</cp:coreProperties>
</file>